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694" w:rsidRPr="00BF2694" w:rsidRDefault="00BF2694" w:rsidP="00BF269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BF269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BF2694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BF2694" w:rsidRPr="00BF2694" w:rsidRDefault="00BF2694" w:rsidP="00BF269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BF2694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науки Республики Башкортостан</w:t>
      </w:r>
      <w:r w:rsidRPr="00BF2694">
        <w:rPr>
          <w:rFonts w:ascii="Calibri" w:eastAsia="Calibri" w:hAnsi="Calibri" w:cs="Times New Roman"/>
          <w:sz w:val="28"/>
        </w:rPr>
        <w:br/>
      </w:r>
      <w:r w:rsidRPr="00BF2694">
        <w:rPr>
          <w:rFonts w:ascii="Times New Roman" w:eastAsia="Calibri" w:hAnsi="Times New Roman" w:cs="Times New Roman"/>
          <w:b/>
          <w:color w:val="000000"/>
          <w:sz w:val="28"/>
        </w:rPr>
        <w:t xml:space="preserve"> Отдел образования Администрации МР Караидельский район РБ</w:t>
      </w:r>
      <w:bookmarkStart w:id="0" w:name="b45e812b-93eb-40ef-af71-630f1b59ad0d"/>
      <w:bookmarkEnd w:id="0"/>
      <w:r w:rsidRPr="00BF2694">
        <w:rPr>
          <w:rFonts w:ascii="Times New Roman" w:eastAsia="Calibri" w:hAnsi="Times New Roman" w:cs="Times New Roman"/>
          <w:b/>
          <w:color w:val="333333"/>
          <w:sz w:val="28"/>
        </w:rPr>
        <w:t xml:space="preserve"> </w:t>
      </w:r>
    </w:p>
    <w:p w:rsidR="00BF2694" w:rsidRPr="007640F1" w:rsidRDefault="00BF2694" w:rsidP="00BF269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7640F1">
        <w:rPr>
          <w:rFonts w:ascii="Times New Roman" w:eastAsia="Calibri" w:hAnsi="Times New Roman" w:cs="Times New Roman"/>
          <w:b/>
          <w:color w:val="000000"/>
          <w:sz w:val="28"/>
        </w:rPr>
        <w:t xml:space="preserve">МОБУ </w:t>
      </w:r>
      <w:proofErr w:type="spellStart"/>
      <w:r w:rsidRPr="007640F1">
        <w:rPr>
          <w:rFonts w:ascii="Times New Roman" w:eastAsia="Calibri" w:hAnsi="Times New Roman" w:cs="Times New Roman"/>
          <w:b/>
          <w:color w:val="000000"/>
          <w:sz w:val="28"/>
        </w:rPr>
        <w:t>Новобердяшская</w:t>
      </w:r>
      <w:proofErr w:type="spellEnd"/>
      <w:r w:rsidRPr="007640F1">
        <w:rPr>
          <w:rFonts w:ascii="Times New Roman" w:eastAsia="Calibri" w:hAnsi="Times New Roman" w:cs="Times New Roman"/>
          <w:b/>
          <w:color w:val="000000"/>
          <w:sz w:val="28"/>
        </w:rPr>
        <w:t xml:space="preserve"> СОШ</w:t>
      </w:r>
    </w:p>
    <w:p w:rsidR="00BF2694" w:rsidRDefault="00BF2694" w:rsidP="00BF2694">
      <w:pPr>
        <w:rPr>
          <w:rFonts w:ascii="Times New Roman" w:eastAsia="Calibri" w:hAnsi="Times New Roman" w:cs="Times New Roman"/>
          <w:b/>
          <w:bCs/>
          <w:sz w:val="52"/>
          <w:szCs w:val="52"/>
        </w:rPr>
      </w:pPr>
    </w:p>
    <w:p w:rsidR="00BF2694" w:rsidRDefault="00BF2694" w:rsidP="00BF2694">
      <w:pPr>
        <w:rPr>
          <w:rFonts w:ascii="Times New Roman" w:eastAsia="Calibri" w:hAnsi="Times New Roman" w:cs="Times New Roman"/>
          <w:b/>
          <w:bCs/>
          <w:sz w:val="52"/>
          <w:szCs w:val="52"/>
        </w:rPr>
      </w:pPr>
    </w:p>
    <w:p w:rsidR="00BF2694" w:rsidRDefault="00BF2694" w:rsidP="00BF2694">
      <w:pPr>
        <w:rPr>
          <w:rFonts w:ascii="Times New Roman" w:eastAsia="Calibri" w:hAnsi="Times New Roman" w:cs="Times New Roman"/>
          <w:b/>
          <w:bCs/>
          <w:sz w:val="52"/>
          <w:szCs w:val="52"/>
        </w:rPr>
      </w:pPr>
    </w:p>
    <w:p w:rsidR="00BF2694" w:rsidRPr="00BF2694" w:rsidRDefault="00BF2694" w:rsidP="00BF2694">
      <w:pPr>
        <w:rPr>
          <w:rFonts w:ascii="Times New Roman" w:eastAsia="Calibri" w:hAnsi="Times New Roman" w:cs="Times New Roman"/>
          <w:b/>
          <w:bCs/>
          <w:sz w:val="52"/>
          <w:szCs w:val="52"/>
        </w:rPr>
      </w:pPr>
    </w:p>
    <w:p w:rsidR="00BF2694" w:rsidRPr="00BF2694" w:rsidRDefault="00BF2694" w:rsidP="00BF269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2694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BF2694" w:rsidRPr="00BF2694" w:rsidRDefault="00BF2694" w:rsidP="00BF269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2694">
        <w:rPr>
          <w:rFonts w:ascii="Times New Roman" w:eastAsia="Calibri" w:hAnsi="Times New Roman" w:cs="Times New Roman"/>
          <w:b/>
          <w:sz w:val="28"/>
          <w:szCs w:val="28"/>
        </w:rPr>
        <w:t>ВНЕУРОЧНОЙ ДЕЯТЕЛЬНОСТИ</w:t>
      </w:r>
    </w:p>
    <w:p w:rsidR="00BF2694" w:rsidRPr="00BF2694" w:rsidRDefault="00BF2694" w:rsidP="00BF2694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  <w:r w:rsidRPr="00BF2694">
        <w:rPr>
          <w:rFonts w:ascii="Times New Roman" w:eastAsia="Calibri" w:hAnsi="Times New Roman" w:cs="Times New Roman"/>
          <w:b/>
          <w:bCs/>
          <w:sz w:val="48"/>
          <w:szCs w:val="48"/>
        </w:rPr>
        <w:t>Школьный театр</w:t>
      </w:r>
    </w:p>
    <w:p w:rsidR="00BF2694" w:rsidRPr="00BF2694" w:rsidRDefault="00BF2694" w:rsidP="00BF2694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  <w:r w:rsidRPr="00BF2694">
        <w:rPr>
          <w:rFonts w:ascii="Times New Roman" w:eastAsia="Calibri" w:hAnsi="Times New Roman" w:cs="Times New Roman"/>
          <w:b/>
          <w:bCs/>
          <w:sz w:val="48"/>
          <w:szCs w:val="48"/>
        </w:rPr>
        <w:t>«</w:t>
      </w:r>
      <w:proofErr w:type="spellStart"/>
      <w:r w:rsidRPr="00BF2694">
        <w:rPr>
          <w:rFonts w:ascii="Times New Roman" w:eastAsia="Calibri" w:hAnsi="Times New Roman" w:cs="Times New Roman"/>
          <w:b/>
          <w:bCs/>
          <w:sz w:val="48"/>
          <w:szCs w:val="48"/>
        </w:rPr>
        <w:t>Дуслык</w:t>
      </w:r>
      <w:proofErr w:type="spellEnd"/>
      <w:r w:rsidRPr="00BF2694">
        <w:rPr>
          <w:rFonts w:ascii="Times New Roman" w:eastAsia="Calibri" w:hAnsi="Times New Roman" w:cs="Times New Roman"/>
          <w:b/>
          <w:bCs/>
          <w:sz w:val="48"/>
          <w:szCs w:val="48"/>
        </w:rPr>
        <w:t>»</w:t>
      </w:r>
      <w:r w:rsidRPr="00BF2694">
        <w:rPr>
          <w:rFonts w:ascii="Times New Roman" w:eastAsia="Calibri" w:hAnsi="Times New Roman" w:cs="Times New Roman"/>
          <w:b/>
          <w:i/>
          <w:sz w:val="48"/>
          <w:szCs w:val="48"/>
        </w:rPr>
        <w:t xml:space="preserve"> </w:t>
      </w:r>
    </w:p>
    <w:p w:rsidR="00BF2694" w:rsidRPr="00BF2694" w:rsidRDefault="00BF2694" w:rsidP="00BF269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proofErr w:type="gramStart"/>
      <w:r w:rsidRPr="00BF2694">
        <w:rPr>
          <w:rFonts w:ascii="Times New Roman" w:eastAsia="Calibri" w:hAnsi="Times New Roman" w:cs="Times New Roman"/>
          <w:sz w:val="28"/>
          <w:szCs w:val="28"/>
        </w:rPr>
        <w:t>обучающиеся</w:t>
      </w:r>
      <w:proofErr w:type="gramEnd"/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  8-10 лет </w:t>
      </w:r>
    </w:p>
    <w:p w:rsidR="00BF2694" w:rsidRPr="00BF2694" w:rsidRDefault="00BF2694" w:rsidP="00BF269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2694">
        <w:rPr>
          <w:rFonts w:ascii="Times New Roman" w:eastAsia="Calibri" w:hAnsi="Times New Roman" w:cs="Times New Roman"/>
          <w:sz w:val="28"/>
          <w:szCs w:val="28"/>
        </w:rPr>
        <w:t>Срок реализации – 1 год</w:t>
      </w:r>
    </w:p>
    <w:p w:rsidR="00BF2694" w:rsidRPr="00BF2694" w:rsidRDefault="00BF2694" w:rsidP="00BF2694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F2694" w:rsidRPr="00BF2694" w:rsidRDefault="00BF2694" w:rsidP="00BF26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F2694" w:rsidRPr="00BF2694" w:rsidRDefault="00BF2694" w:rsidP="00BF26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F2694" w:rsidRPr="00BF2694" w:rsidRDefault="00BF2694" w:rsidP="00BF26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F2694" w:rsidRPr="00BF2694" w:rsidRDefault="00BF2694" w:rsidP="00BF2694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F2694">
        <w:rPr>
          <w:rFonts w:ascii="Times New Roman" w:eastAsia="Calibri" w:hAnsi="Times New Roman" w:cs="Times New Roman"/>
          <w:sz w:val="28"/>
          <w:szCs w:val="28"/>
        </w:rPr>
        <w:t>Разработала - педагог дополнительного образования</w:t>
      </w:r>
    </w:p>
    <w:p w:rsidR="00BF2694" w:rsidRPr="00BF2694" w:rsidRDefault="00BF2694" w:rsidP="00BF2694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2694">
        <w:rPr>
          <w:rFonts w:ascii="Times New Roman" w:eastAsia="Calibri" w:hAnsi="Times New Roman" w:cs="Times New Roman"/>
          <w:sz w:val="28"/>
          <w:szCs w:val="28"/>
        </w:rPr>
        <w:t>Сафиева</w:t>
      </w:r>
      <w:proofErr w:type="spellEnd"/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 Диана </w:t>
      </w:r>
      <w:proofErr w:type="spellStart"/>
      <w:r w:rsidRPr="00BF2694">
        <w:rPr>
          <w:rFonts w:ascii="Times New Roman" w:eastAsia="Calibri" w:hAnsi="Times New Roman" w:cs="Times New Roman"/>
          <w:sz w:val="28"/>
          <w:szCs w:val="28"/>
        </w:rPr>
        <w:t>Динаровна</w:t>
      </w:r>
      <w:proofErr w:type="spellEnd"/>
    </w:p>
    <w:p w:rsidR="00BF2694" w:rsidRPr="00BF2694" w:rsidRDefault="00BF2694" w:rsidP="00BF2694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Реализует – </w:t>
      </w:r>
      <w:proofErr w:type="spellStart"/>
      <w:r w:rsidRPr="00BF2694">
        <w:rPr>
          <w:rFonts w:ascii="Times New Roman" w:eastAsia="Calibri" w:hAnsi="Times New Roman" w:cs="Times New Roman"/>
          <w:sz w:val="28"/>
          <w:szCs w:val="28"/>
        </w:rPr>
        <w:t>Сафиева</w:t>
      </w:r>
      <w:proofErr w:type="spellEnd"/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 Диана </w:t>
      </w:r>
      <w:proofErr w:type="spellStart"/>
      <w:r w:rsidRPr="00BF2694">
        <w:rPr>
          <w:rFonts w:ascii="Times New Roman" w:eastAsia="Calibri" w:hAnsi="Times New Roman" w:cs="Times New Roman"/>
          <w:sz w:val="28"/>
          <w:szCs w:val="28"/>
        </w:rPr>
        <w:t>Динаровна</w:t>
      </w:r>
      <w:proofErr w:type="spellEnd"/>
    </w:p>
    <w:p w:rsidR="00BF2694" w:rsidRPr="00BF2694" w:rsidRDefault="00BF2694" w:rsidP="00BF2694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F2694" w:rsidRPr="00BF2694" w:rsidRDefault="00BF2694" w:rsidP="00BF2694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F2694" w:rsidRPr="00BF2694" w:rsidRDefault="00BF2694" w:rsidP="00BF2694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</w:p>
    <w:p w:rsidR="00BF2694" w:rsidRPr="00BF2694" w:rsidRDefault="00BF2694" w:rsidP="00BF269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Новый </w:t>
      </w:r>
      <w:proofErr w:type="spellStart"/>
      <w:r>
        <w:rPr>
          <w:rFonts w:ascii="Times New Roman" w:eastAsia="Calibri" w:hAnsi="Times New Roman" w:cs="Times New Roman"/>
          <w:b/>
          <w:bCs/>
          <w:sz w:val="32"/>
          <w:szCs w:val="32"/>
        </w:rPr>
        <w:t>Бердяш</w:t>
      </w:r>
      <w:proofErr w:type="spellEnd"/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2025</w:t>
      </w:r>
      <w:r w:rsidRPr="00BF269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</w:p>
    <w:p w:rsidR="00BF2694" w:rsidRPr="00BF2694" w:rsidRDefault="00BF2694" w:rsidP="00BF2694">
      <w:pPr>
        <w:spacing w:after="0"/>
        <w:rPr>
          <w:rFonts w:ascii="Calibri" w:eastAsia="Calibri" w:hAnsi="Calibri" w:cs="Times New Roman"/>
          <w:color w:val="0070C0"/>
        </w:rPr>
        <w:sectPr w:rsidR="00BF2694" w:rsidRPr="00BF2694">
          <w:pgSz w:w="11906" w:h="16383"/>
          <w:pgMar w:top="1134" w:right="850" w:bottom="1134" w:left="1701" w:header="720" w:footer="720" w:gutter="0"/>
          <w:cols w:space="720"/>
        </w:sectPr>
      </w:pPr>
    </w:p>
    <w:p w:rsidR="00BF2694" w:rsidRPr="00BF2694" w:rsidRDefault="00BF2694" w:rsidP="00BF2694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8"/>
        </w:rPr>
      </w:pPr>
      <w:bookmarkStart w:id="1" w:name="block-1279499"/>
      <w:bookmarkEnd w:id="1"/>
      <w:r w:rsidRPr="00BF2694">
        <w:rPr>
          <w:rFonts w:ascii="Times New Roman" w:eastAsia="Calibri" w:hAnsi="Times New Roman" w:cs="Times New Roman"/>
          <w:b/>
          <w:sz w:val="28"/>
        </w:rPr>
        <w:lastRenderedPageBreak/>
        <w:t>ПОЯСНИТЕЛЬНАЯ ЗАПИСКА</w:t>
      </w: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BF2694" w:rsidRPr="00BF2694" w:rsidRDefault="00BF2694" w:rsidP="00BF2694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внеурочной деятельности «Мир театра»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курсу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BF26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деятельности «Мир театра»</w:t>
      </w:r>
      <w:r w:rsidRPr="00BF26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(далее – ФРП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«Мир театра»</w:t>
      </w:r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Pr="00BF2694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на основе </w:t>
      </w:r>
      <w:r w:rsidRPr="00BF2694">
        <w:rPr>
          <w:rFonts w:ascii="Times New Roman" w:eastAsia="Calibri" w:hAnsi="Times New Roman" w:cs="Times New Roman"/>
          <w:sz w:val="28"/>
        </w:rPr>
        <w:t>«Сборника программ внеурочной</w:t>
      </w:r>
      <w:proofErr w:type="gramEnd"/>
      <w:r w:rsidRPr="00BF2694">
        <w:rPr>
          <w:rFonts w:ascii="Times New Roman" w:eastAsia="Calibri" w:hAnsi="Times New Roman" w:cs="Times New Roman"/>
          <w:sz w:val="28"/>
        </w:rPr>
        <w:t xml:space="preserve"> деятельности» под редакцией Виноградовой.</w:t>
      </w:r>
      <w:r w:rsidRPr="00BF2694">
        <w:rPr>
          <w:rFonts w:ascii="Times New Roman" w:eastAsia="Calibri" w:hAnsi="Times New Roman" w:cs="Times New Roman"/>
          <w:sz w:val="36"/>
          <w:szCs w:val="28"/>
        </w:rPr>
        <w:t xml:space="preserve"> </w:t>
      </w:r>
    </w:p>
    <w:p w:rsidR="00BF2694" w:rsidRPr="00BF2694" w:rsidRDefault="00BF2694" w:rsidP="00BF2694">
      <w:pPr>
        <w:spacing w:after="0" w:line="264" w:lineRule="auto"/>
        <w:jc w:val="both"/>
        <w:rPr>
          <w:rFonts w:ascii="Calibri" w:eastAsia="Calibri" w:hAnsi="Calibri" w:cs="Times New Roman"/>
          <w:color w:val="0070C0"/>
        </w:rPr>
      </w:pP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sz w:val="28"/>
        </w:rPr>
      </w:pPr>
      <w:r w:rsidRPr="00BF2694">
        <w:rPr>
          <w:rFonts w:ascii="Times New Roman" w:eastAsia="Calibri" w:hAnsi="Times New Roman" w:cs="Times New Roman"/>
          <w:b/>
          <w:sz w:val="28"/>
        </w:rPr>
        <w:t>ОБЩАЯ ХАРАКТЕРИСТИКА УЧЕБНОГО КУРСА</w:t>
      </w:r>
    </w:p>
    <w:p w:rsidR="00BF2694" w:rsidRPr="00BF2694" w:rsidRDefault="00BF2694" w:rsidP="00BF26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694" w:rsidRPr="00BF2694" w:rsidRDefault="00BF2694" w:rsidP="00BF2694">
      <w:pPr>
        <w:rPr>
          <w:rFonts w:ascii="Times New Roman" w:eastAsia="Calibri" w:hAnsi="Times New Roman" w:cs="Times New Roman"/>
          <w:sz w:val="28"/>
        </w:rPr>
      </w:pPr>
      <w:r w:rsidRPr="00BF2694">
        <w:rPr>
          <w:rFonts w:ascii="Times New Roman" w:eastAsia="Calibri" w:hAnsi="Times New Roman" w:cs="Times New Roman"/>
          <w:sz w:val="28"/>
        </w:rPr>
        <w:t xml:space="preserve">Программа «Мир театра» направлена на формирование </w:t>
      </w:r>
      <w:proofErr w:type="spellStart"/>
      <w:r w:rsidRPr="00BF2694">
        <w:rPr>
          <w:rFonts w:ascii="Times New Roman" w:eastAsia="Calibri" w:hAnsi="Times New Roman" w:cs="Times New Roman"/>
          <w:sz w:val="28"/>
        </w:rPr>
        <w:t>общеучебного</w:t>
      </w:r>
      <w:proofErr w:type="spellEnd"/>
      <w:r w:rsidRPr="00BF2694">
        <w:rPr>
          <w:rFonts w:ascii="Times New Roman" w:eastAsia="Calibri" w:hAnsi="Times New Roman" w:cs="Times New Roman"/>
          <w:sz w:val="28"/>
        </w:rPr>
        <w:t xml:space="preserve">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sz w:val="28"/>
        </w:rPr>
      </w:pPr>
      <w:r w:rsidRPr="00BF2694">
        <w:rPr>
          <w:rFonts w:ascii="Times New Roman" w:eastAsia="Times New Roman" w:hAnsi="Times New Roman" w:cs="Times New Roman"/>
          <w:sz w:val="28"/>
        </w:rPr>
        <w:t>Программа направлена на развитие духовности личности, творческих</w:t>
      </w:r>
      <w:r w:rsidRPr="00BF269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способностей</w:t>
      </w:r>
      <w:r w:rsidRPr="00BF269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ребенка,</w:t>
      </w:r>
      <w:r w:rsidRPr="00BF269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умение</w:t>
      </w:r>
      <w:r w:rsidRPr="00BF269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видеть и</w:t>
      </w:r>
      <w:r w:rsidRPr="00BF269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творить</w:t>
      </w:r>
      <w:r w:rsidRPr="00BF269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прекрасное.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</w:t>
      </w:r>
      <w:r w:rsidRPr="00BF269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детей. Полученные знания позволят учащимся преодолеть психологическую инертность, позволят развить их творческую активность, способность</w:t>
      </w:r>
      <w:r w:rsidRPr="00BF269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сравнивать,</w:t>
      </w:r>
      <w:r w:rsidRPr="00BF269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анализировать,</w:t>
      </w:r>
      <w:r w:rsidRPr="00BF269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планировать,</w:t>
      </w:r>
      <w:r w:rsidRPr="00BF269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ставить</w:t>
      </w:r>
      <w:r w:rsidRPr="00BF2694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задачи.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sz w:val="28"/>
        </w:rPr>
      </w:pPr>
      <w:r w:rsidRPr="00BF2694">
        <w:rPr>
          <w:rFonts w:ascii="Times New Roman" w:eastAsia="Times New Roman" w:hAnsi="Times New Roman" w:cs="Times New Roman"/>
          <w:sz w:val="28"/>
        </w:rPr>
        <w:t>Курс внеурочной деятельности «Театральное искусство» выполняет</w:t>
      </w:r>
      <w:r w:rsidRPr="00BF269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познавательную, воспитательную и развивающую функции. С учетом</w:t>
      </w:r>
      <w:r w:rsidRPr="00BF269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этих</w:t>
      </w:r>
      <w:r w:rsidRPr="00BF269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функций сформированы цели и задачи.</w:t>
      </w: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5" w:lineRule="auto"/>
        <w:ind w:left="284" w:right="607" w:firstLine="284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5" w:lineRule="auto"/>
        <w:ind w:left="284" w:right="607" w:firstLine="284"/>
        <w:jc w:val="both"/>
        <w:rPr>
          <w:rFonts w:ascii="Times New Roman" w:eastAsia="Calibri" w:hAnsi="Times New Roman" w:cs="Times New Roman"/>
          <w:b/>
          <w:sz w:val="28"/>
        </w:rPr>
      </w:pP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5" w:lineRule="auto"/>
        <w:ind w:left="284" w:right="607" w:firstLine="284"/>
        <w:jc w:val="both"/>
        <w:rPr>
          <w:rFonts w:ascii="Times New Roman" w:eastAsia="Calibri" w:hAnsi="Times New Roman" w:cs="Times New Roman"/>
          <w:b/>
          <w:sz w:val="28"/>
        </w:rPr>
      </w:pP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5" w:lineRule="auto"/>
        <w:ind w:left="284" w:right="607" w:firstLine="284"/>
        <w:jc w:val="both"/>
        <w:rPr>
          <w:rFonts w:ascii="Times New Roman" w:eastAsia="Calibri" w:hAnsi="Times New Roman" w:cs="Times New Roman"/>
          <w:b/>
          <w:sz w:val="28"/>
        </w:rPr>
      </w:pP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5" w:lineRule="auto"/>
        <w:ind w:left="284" w:right="607" w:firstLine="284"/>
        <w:jc w:val="both"/>
        <w:rPr>
          <w:rFonts w:ascii="Times New Roman" w:eastAsia="Calibri" w:hAnsi="Times New Roman" w:cs="Times New Roman"/>
          <w:b/>
          <w:sz w:val="28"/>
        </w:rPr>
      </w:pP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5" w:lineRule="auto"/>
        <w:ind w:left="284" w:right="607" w:firstLine="284"/>
        <w:jc w:val="both"/>
        <w:rPr>
          <w:rFonts w:ascii="Times New Roman" w:eastAsia="Calibri" w:hAnsi="Times New Roman" w:cs="Times New Roman"/>
          <w:b/>
          <w:sz w:val="28"/>
        </w:rPr>
      </w:pP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5" w:lineRule="auto"/>
        <w:ind w:left="284" w:right="607" w:firstLine="284"/>
        <w:jc w:val="both"/>
        <w:rPr>
          <w:rFonts w:ascii="Times New Roman" w:eastAsia="Calibri" w:hAnsi="Times New Roman" w:cs="Times New Roman"/>
          <w:b/>
          <w:sz w:val="28"/>
        </w:rPr>
      </w:pP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5" w:lineRule="auto"/>
        <w:ind w:left="284" w:right="607" w:firstLine="284"/>
        <w:jc w:val="both"/>
        <w:rPr>
          <w:rFonts w:ascii="Times New Roman" w:eastAsia="Calibri" w:hAnsi="Times New Roman" w:cs="Times New Roman"/>
          <w:b/>
          <w:sz w:val="28"/>
        </w:rPr>
      </w:pPr>
      <w:r w:rsidRPr="00BF2694">
        <w:rPr>
          <w:rFonts w:ascii="Times New Roman" w:eastAsia="Calibri" w:hAnsi="Times New Roman" w:cs="Times New Roman"/>
          <w:b/>
          <w:sz w:val="28"/>
        </w:rPr>
        <w:lastRenderedPageBreak/>
        <w:t xml:space="preserve">ЦЕЛИ ИЗУЧЕНИЯ УЧЕБНОГО КУРСА </w:t>
      </w: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5" w:lineRule="auto"/>
        <w:ind w:left="284" w:right="607"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2694" w:rsidRPr="00BF2694" w:rsidRDefault="00BF2694" w:rsidP="00BF2694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Изучение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курса «Мир театра»</w:t>
      </w:r>
      <w:r w:rsidRPr="00BF26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2694">
        <w:rPr>
          <w:rFonts w:ascii="Times New Roman" w:eastAsia="Calibri" w:hAnsi="Times New Roman" w:cs="Times New Roman"/>
          <w:sz w:val="28"/>
          <w:szCs w:val="28"/>
        </w:rPr>
        <w:t>направлено на достижение следующих целей:</w:t>
      </w:r>
    </w:p>
    <w:p w:rsidR="00BF2694" w:rsidRPr="00BF2694" w:rsidRDefault="00BF2694" w:rsidP="00BF269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694">
        <w:rPr>
          <w:rFonts w:ascii="Times New Roman" w:eastAsia="Calibri" w:hAnsi="Times New Roman" w:cs="Times New Roman"/>
          <w:sz w:val="28"/>
          <w:szCs w:val="28"/>
        </w:rPr>
        <w:t>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:rsidR="00BF2694" w:rsidRPr="00BF2694" w:rsidRDefault="00BF2694" w:rsidP="00BF269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694">
        <w:rPr>
          <w:rFonts w:ascii="Times New Roman" w:eastAsia="Calibri" w:hAnsi="Times New Roman" w:cs="Times New Roman"/>
          <w:sz w:val="28"/>
          <w:szCs w:val="28"/>
        </w:rPr>
        <w:t>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:rsidR="00BF2694" w:rsidRPr="00BF2694" w:rsidRDefault="00BF2694" w:rsidP="00BF269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 </w:t>
      </w:r>
    </w:p>
    <w:p w:rsidR="00BF2694" w:rsidRPr="00BF2694" w:rsidRDefault="00BF2694" w:rsidP="00BF2694">
      <w:pPr>
        <w:autoSpaceDE w:val="0"/>
        <w:autoSpaceDN w:val="0"/>
        <w:adjustRightInd w:val="0"/>
        <w:spacing w:after="0" w:line="360" w:lineRule="auto"/>
        <w:ind w:left="142" w:firstLine="2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Start"/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Курс внеурочной деятельности «Мир театра»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 </w:t>
      </w:r>
      <w:proofErr w:type="gramEnd"/>
    </w:p>
    <w:p w:rsidR="00BF2694" w:rsidRPr="00BF2694" w:rsidRDefault="00BF2694" w:rsidP="00BF2694">
      <w:pPr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694">
        <w:rPr>
          <w:rFonts w:ascii="Times New Roman" w:eastAsia="Calibri" w:hAnsi="Times New Roman" w:cs="Times New Roman"/>
          <w:sz w:val="28"/>
          <w:szCs w:val="28"/>
        </w:rP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:rsidR="00BF2694" w:rsidRPr="00BF2694" w:rsidRDefault="00BF2694" w:rsidP="00BF2694">
      <w:pPr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Курс «Наш театр»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</w:t>
      </w:r>
      <w:proofErr w:type="spellStart"/>
      <w:r w:rsidRPr="00BF2694">
        <w:rPr>
          <w:rFonts w:ascii="Times New Roman" w:eastAsia="Calibri" w:hAnsi="Times New Roman" w:cs="Times New Roman"/>
          <w:sz w:val="28"/>
          <w:szCs w:val="28"/>
        </w:rPr>
        <w:t>инсценировании</w:t>
      </w:r>
      <w:proofErr w:type="spellEnd"/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 и драматизации, учатся чувствовать красоту поэтического слова.</w:t>
      </w: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269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МЕСТО УЧЕБНОГО ПРЕДМЕТА В УЧЕБНОМ ПЛАНЕ</w:t>
      </w: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694">
        <w:rPr>
          <w:rFonts w:ascii="Times New Roman" w:eastAsia="Calibri" w:hAnsi="Times New Roman" w:cs="Times New Roman"/>
          <w:sz w:val="28"/>
          <w:szCs w:val="28"/>
        </w:rPr>
        <w:t>Данная образовательная программа имеет общекультурную направленность. Программа рассчитана на 1 год, для учащихся 1-4 классов, уроки проводятся 1 раз в неделю. Программа рассчитана на 68 часа.</w:t>
      </w: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694" w:rsidRPr="00BF2694" w:rsidRDefault="00BF2694" w:rsidP="00BF2694">
      <w:pPr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block-1279503"/>
      <w:bookmarkEnd w:id="2"/>
      <w:r w:rsidRPr="00BF2694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КУРСА</w:t>
      </w: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694" w:rsidRPr="00BF2694" w:rsidRDefault="00BF2694" w:rsidP="00BF26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занятие;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итоговое занятие</w:t>
      </w:r>
      <w:r w:rsidRPr="00BF26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                      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организационных вопросов;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подведение итогов этапа обучения, обсуждение и анализ успехов каждого воспитанника.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Театральная игра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</w:t>
      </w:r>
      <w:proofErr w:type="spellStart"/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творческих способностей воспитанников.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Культура и техника речи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Ритмопластика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театральной культуры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занятий - бесед, направленных на расширение представлений о театре.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Индивидуальная работа.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словом. Отработка отдельных этюдов. Устранение дикционных недостатков.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Просмотрово-информационный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кинофильмов и их обсуждение. Посещение театральных постановок. </w:t>
      </w:r>
    </w:p>
    <w:p w:rsidR="00BF2694" w:rsidRPr="00BF2694" w:rsidRDefault="00BF2694" w:rsidP="00BF26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694" w:rsidRPr="00BF2694" w:rsidRDefault="00BF2694" w:rsidP="00BF2694">
      <w:pPr>
        <w:spacing w:after="0"/>
        <w:rPr>
          <w:rFonts w:ascii="Calibri" w:eastAsia="Calibri" w:hAnsi="Calibri" w:cs="Times New Roman"/>
          <w:sz w:val="16"/>
        </w:rPr>
        <w:sectPr w:rsidR="00BF2694" w:rsidRPr="00BF2694">
          <w:pgSz w:w="11906" w:h="16383"/>
          <w:pgMar w:top="1134" w:right="850" w:bottom="1134" w:left="1701" w:header="720" w:footer="720" w:gutter="0"/>
          <w:cols w:space="720"/>
        </w:sectPr>
      </w:pP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3" w:name="block-1279504"/>
      <w:bookmarkEnd w:id="3"/>
      <w:r w:rsidRPr="00BF269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BF2694" w:rsidRPr="00BF2694" w:rsidRDefault="00BF2694" w:rsidP="00BF2694">
      <w:pPr>
        <w:spacing w:after="0" w:line="264" w:lineRule="auto"/>
        <w:ind w:firstLine="600"/>
        <w:jc w:val="both"/>
        <w:rPr>
          <w:rFonts w:ascii="Calibri" w:eastAsia="Calibri" w:hAnsi="Calibri" w:cs="Times New Roman"/>
          <w:color w:val="0070C0"/>
        </w:rPr>
      </w:pPr>
      <w:r w:rsidRPr="00BF2694">
        <w:rPr>
          <w:rFonts w:ascii="Times New Roman" w:eastAsia="Calibri" w:hAnsi="Times New Roman" w:cs="Times New Roman"/>
          <w:sz w:val="28"/>
        </w:rPr>
        <w:t xml:space="preserve">Изучение курса «Мир театра» на уровне начального общего образования направлено на достижение </w:t>
      </w:r>
      <w:proofErr w:type="gramStart"/>
      <w:r w:rsidRPr="00BF2694">
        <w:rPr>
          <w:rFonts w:ascii="Times New Roman" w:eastAsia="Calibri" w:hAnsi="Times New Roman" w:cs="Times New Roman"/>
          <w:sz w:val="28"/>
        </w:rPr>
        <w:t>обучающимися</w:t>
      </w:r>
      <w:proofErr w:type="gramEnd"/>
      <w:r w:rsidRPr="00BF2694">
        <w:rPr>
          <w:rFonts w:ascii="Times New Roman" w:eastAsia="Calibri" w:hAnsi="Times New Roman" w:cs="Times New Roman"/>
          <w:sz w:val="28"/>
        </w:rPr>
        <w:t xml:space="preserve"> личностных, </w:t>
      </w:r>
      <w:proofErr w:type="spellStart"/>
      <w:r w:rsidRPr="00BF2694">
        <w:rPr>
          <w:rFonts w:ascii="Times New Roman" w:eastAsia="Calibri" w:hAnsi="Times New Roman" w:cs="Times New Roman"/>
          <w:sz w:val="28"/>
        </w:rPr>
        <w:t>метапредметных</w:t>
      </w:r>
      <w:proofErr w:type="spellEnd"/>
      <w:r w:rsidRPr="00BF2694">
        <w:rPr>
          <w:rFonts w:ascii="Times New Roman" w:eastAsia="Calibri" w:hAnsi="Times New Roman" w:cs="Times New Roman"/>
          <w:sz w:val="28"/>
        </w:rPr>
        <w:t xml:space="preserve"> и предметных результатов освоения учебного предмета</w:t>
      </w:r>
      <w:r w:rsidRPr="00BF2694">
        <w:rPr>
          <w:rFonts w:ascii="Times New Roman" w:eastAsia="Calibri" w:hAnsi="Times New Roman" w:cs="Times New Roman"/>
          <w:color w:val="0070C0"/>
          <w:sz w:val="28"/>
        </w:rPr>
        <w:t>.</w:t>
      </w: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BF2694">
        <w:rPr>
          <w:rFonts w:ascii="Times New Roman" w:eastAsia="Calibri" w:hAnsi="Times New Roman" w:cs="Times New Roman"/>
          <w:b/>
          <w:color w:val="000000"/>
          <w:sz w:val="28"/>
        </w:rPr>
        <w:t>ЛИЧНОСТНЫЕ РЕЗУЛЬТАТЫ</w:t>
      </w: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BF2694" w:rsidRPr="00BF2694" w:rsidRDefault="00BF2694" w:rsidP="00BF2694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</w:rPr>
      </w:pPr>
      <w:r w:rsidRPr="00BF2694">
        <w:rPr>
          <w:rFonts w:ascii="Times New Roman" w:eastAsia="Calibri" w:hAnsi="Times New Roman" w:cs="Times New Roman"/>
          <w:sz w:val="28"/>
        </w:rPr>
        <w:t xml:space="preserve">В результате освоения курса в начальной школе </w:t>
      </w:r>
      <w:proofErr w:type="gramStart"/>
      <w:r w:rsidRPr="00BF2694">
        <w:rPr>
          <w:rFonts w:ascii="Times New Roman" w:eastAsia="Calibri" w:hAnsi="Times New Roman" w:cs="Times New Roman"/>
          <w:sz w:val="28"/>
        </w:rPr>
        <w:t>у</w:t>
      </w:r>
      <w:proofErr w:type="gramEnd"/>
      <w:r w:rsidRPr="00BF2694">
        <w:rPr>
          <w:rFonts w:ascii="Times New Roman" w:eastAsia="Calibri" w:hAnsi="Times New Roman" w:cs="Times New Roman"/>
          <w:sz w:val="28"/>
        </w:rPr>
        <w:t xml:space="preserve"> обучающегося будут сформированы следующие личностные результаты:</w:t>
      </w:r>
    </w:p>
    <w:p w:rsidR="00BF2694" w:rsidRPr="00BF2694" w:rsidRDefault="00BF2694" w:rsidP="00BF2694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</w:rPr>
      </w:pPr>
      <w:r w:rsidRPr="00BF2694">
        <w:rPr>
          <w:rFonts w:ascii="Times New Roman" w:eastAsia="Calibri" w:hAnsi="Times New Roman" w:cs="Times New Roman"/>
          <w:sz w:val="28"/>
        </w:rPr>
        <w:t>•</w:t>
      </w:r>
      <w:r w:rsidRPr="00BF2694">
        <w:rPr>
          <w:rFonts w:ascii="Times New Roman" w:eastAsia="Calibri" w:hAnsi="Times New Roman" w:cs="Times New Roman"/>
          <w:sz w:val="28"/>
        </w:rPr>
        <w:tab/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BF2694" w:rsidRPr="00BF2694" w:rsidRDefault="00BF2694" w:rsidP="00BF2694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</w:rPr>
      </w:pPr>
      <w:r w:rsidRPr="00BF2694">
        <w:rPr>
          <w:rFonts w:ascii="Times New Roman" w:eastAsia="Calibri" w:hAnsi="Times New Roman" w:cs="Times New Roman"/>
          <w:sz w:val="28"/>
        </w:rPr>
        <w:t>•</w:t>
      </w:r>
      <w:r w:rsidRPr="00BF2694">
        <w:rPr>
          <w:rFonts w:ascii="Times New Roman" w:eastAsia="Calibri" w:hAnsi="Times New Roman" w:cs="Times New Roman"/>
          <w:sz w:val="28"/>
        </w:rPr>
        <w:tab/>
        <w:t xml:space="preserve">воспитание художественно-эстетического вкуса, эстетических потребностей; ценностей и чувств на основе опыта </w:t>
      </w:r>
      <w:proofErr w:type="spellStart"/>
      <w:r w:rsidRPr="00BF2694">
        <w:rPr>
          <w:rFonts w:ascii="Times New Roman" w:eastAsia="Calibri" w:hAnsi="Times New Roman" w:cs="Times New Roman"/>
          <w:sz w:val="28"/>
        </w:rPr>
        <w:t>инсценирования</w:t>
      </w:r>
      <w:proofErr w:type="spellEnd"/>
      <w:r w:rsidRPr="00BF2694">
        <w:rPr>
          <w:rFonts w:ascii="Times New Roman" w:eastAsia="Calibri" w:hAnsi="Times New Roman" w:cs="Times New Roman"/>
          <w:sz w:val="28"/>
        </w:rPr>
        <w:t xml:space="preserve">, драматизации; декламации; </w:t>
      </w:r>
    </w:p>
    <w:p w:rsidR="00BF2694" w:rsidRPr="00BF2694" w:rsidRDefault="00BF2694" w:rsidP="00BF2694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</w:rPr>
      </w:pPr>
      <w:r w:rsidRPr="00BF2694">
        <w:rPr>
          <w:rFonts w:ascii="Times New Roman" w:eastAsia="Calibri" w:hAnsi="Times New Roman" w:cs="Times New Roman"/>
          <w:sz w:val="28"/>
        </w:rPr>
        <w:t>•</w:t>
      </w:r>
      <w:r w:rsidRPr="00BF2694">
        <w:rPr>
          <w:rFonts w:ascii="Times New Roman" w:eastAsia="Calibri" w:hAnsi="Times New Roman" w:cs="Times New Roman"/>
          <w:sz w:val="28"/>
        </w:rPr>
        <w:tab/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BF2694" w:rsidRPr="00BF2694" w:rsidRDefault="00BF2694" w:rsidP="00BF2694">
      <w:pPr>
        <w:widowControl w:val="0"/>
        <w:numPr>
          <w:ilvl w:val="0"/>
          <w:numId w:val="4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13" w:lineRule="exact"/>
        <w:ind w:left="284" w:right="607" w:firstLine="284"/>
        <w:jc w:val="both"/>
        <w:rPr>
          <w:rFonts w:ascii="Symbol" w:eastAsia="Times New Roman" w:hAnsi="Symbol" w:cs="Times New Roman"/>
        </w:rPr>
      </w:pPr>
      <w:r w:rsidRPr="00BF2694">
        <w:rPr>
          <w:rFonts w:ascii="Times New Roman" w:eastAsia="Times New Roman" w:hAnsi="Times New Roman" w:cs="Times New Roman"/>
          <w:sz w:val="28"/>
        </w:rPr>
        <w:t>стремление</w:t>
      </w:r>
      <w:r w:rsidRPr="00BF269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преодолевать</w:t>
      </w:r>
      <w:r w:rsidRPr="00BF269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возникающие</w:t>
      </w:r>
      <w:r w:rsidRPr="00BF269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затруднения;</w:t>
      </w:r>
    </w:p>
    <w:p w:rsidR="00BF2694" w:rsidRPr="00BF2694" w:rsidRDefault="00BF2694" w:rsidP="00BF2694">
      <w:pPr>
        <w:widowControl w:val="0"/>
        <w:numPr>
          <w:ilvl w:val="0"/>
          <w:numId w:val="4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BF2694">
        <w:rPr>
          <w:rFonts w:ascii="Times New Roman" w:eastAsia="Times New Roman" w:hAnsi="Times New Roman" w:cs="Times New Roman"/>
          <w:sz w:val="28"/>
        </w:rPr>
        <w:t>готовность</w:t>
      </w:r>
      <w:r w:rsidRPr="00BF269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понимать и</w:t>
      </w:r>
      <w:r w:rsidRPr="00BF269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принимать</w:t>
      </w:r>
      <w:r w:rsidRPr="00BF269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советы</w:t>
      </w:r>
      <w:r w:rsidRPr="00BF269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учителя,</w:t>
      </w:r>
      <w:r w:rsidRPr="00BF269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одноклассников,</w:t>
      </w:r>
      <w:r w:rsidRPr="00BF269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стремление</w:t>
      </w:r>
      <w:r w:rsidRPr="00BF269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к адекватной самооценке;</w:t>
      </w:r>
    </w:p>
    <w:p w:rsidR="00BF2694" w:rsidRPr="00BF2694" w:rsidRDefault="00BF2694" w:rsidP="00BF2694">
      <w:pPr>
        <w:widowControl w:val="0"/>
        <w:numPr>
          <w:ilvl w:val="0"/>
          <w:numId w:val="4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BF2694">
        <w:rPr>
          <w:rFonts w:ascii="Times New Roman" w:eastAsia="Times New Roman" w:hAnsi="Times New Roman" w:cs="Times New Roman"/>
          <w:sz w:val="28"/>
        </w:rPr>
        <w:t>потребность сотрудничества со сверстниками, доброжелательное отношение</w:t>
      </w:r>
      <w:r w:rsidRPr="00BF269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к</w:t>
      </w:r>
      <w:r w:rsidRPr="00BF269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сверстникам, бесконфликтное</w:t>
      </w:r>
      <w:r w:rsidRPr="00BF269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поведение;</w:t>
      </w:r>
    </w:p>
    <w:p w:rsidR="00BF2694" w:rsidRPr="00BF2694" w:rsidRDefault="00BF2694" w:rsidP="00BF2694">
      <w:pPr>
        <w:widowControl w:val="0"/>
        <w:numPr>
          <w:ilvl w:val="0"/>
          <w:numId w:val="4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BF2694">
        <w:rPr>
          <w:rFonts w:ascii="Times New Roman" w:eastAsia="Times New Roman" w:hAnsi="Times New Roman" w:cs="Times New Roman"/>
          <w:sz w:val="28"/>
        </w:rPr>
        <w:t>этические чувства, эстетические потребности, ценности и чувства на</w:t>
      </w:r>
      <w:r w:rsidRPr="00BF269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основе опыта слушания и заучивания произведений художественной</w:t>
      </w:r>
      <w:r w:rsidRPr="00BF269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литературы;</w:t>
      </w:r>
    </w:p>
    <w:p w:rsidR="00BF2694" w:rsidRPr="00BF2694" w:rsidRDefault="00BF2694" w:rsidP="00BF2694">
      <w:pPr>
        <w:widowControl w:val="0"/>
        <w:numPr>
          <w:ilvl w:val="0"/>
          <w:numId w:val="4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BF2694">
        <w:rPr>
          <w:rFonts w:ascii="Times New Roman" w:eastAsia="Times New Roman" w:hAnsi="Times New Roman" w:cs="Times New Roman"/>
          <w:sz w:val="28"/>
        </w:rPr>
        <w:t>осознание значимости занятий театрально-игровой деятельностью для</w:t>
      </w:r>
      <w:r w:rsidRPr="00BF269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личного</w:t>
      </w:r>
      <w:r w:rsidRPr="00BF269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развития.</w:t>
      </w:r>
    </w:p>
    <w:p w:rsidR="00BF2694" w:rsidRPr="00BF2694" w:rsidRDefault="00BF2694" w:rsidP="00BF2694">
      <w:pPr>
        <w:widowControl w:val="0"/>
        <w:numPr>
          <w:ilvl w:val="0"/>
          <w:numId w:val="4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BF2694">
        <w:rPr>
          <w:rFonts w:ascii="Times New Roman" w:eastAsia="Times New Roman" w:hAnsi="Times New Roman" w:cs="Times New Roman"/>
          <w:sz w:val="28"/>
        </w:rPr>
        <w:t>понимание нравственной сущности правил культуры поведения, общения и речи, умение выполнять их независимо от внешнего контроля,</w:t>
      </w:r>
      <w:r w:rsidRPr="00BF269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умение</w:t>
      </w:r>
      <w:r w:rsidRPr="00BF269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преодолевать конфликты в</w:t>
      </w:r>
      <w:r w:rsidRPr="00BF269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общении;</w:t>
      </w:r>
    </w:p>
    <w:p w:rsidR="00BF2694" w:rsidRPr="00BF2694" w:rsidRDefault="00BF2694" w:rsidP="00BF2694">
      <w:pPr>
        <w:widowControl w:val="0"/>
        <w:numPr>
          <w:ilvl w:val="0"/>
          <w:numId w:val="4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BF2694">
        <w:rPr>
          <w:rFonts w:ascii="Times New Roman" w:eastAsia="Times New Roman" w:hAnsi="Times New Roman" w:cs="Times New Roman"/>
          <w:sz w:val="28"/>
        </w:rPr>
        <w:t>опыт эстетических переживаний, наблюдений эстетических объектов в</w:t>
      </w:r>
      <w:r w:rsidRPr="00BF2694">
        <w:rPr>
          <w:rFonts w:ascii="Times New Roman" w:eastAsia="Times New Roman" w:hAnsi="Times New Roman" w:cs="Times New Roman"/>
          <w:spacing w:val="-57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природе и социуме, эстетического отношения к окружающему миру и</w:t>
      </w:r>
      <w:r w:rsidRPr="00BF269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самому</w:t>
      </w:r>
      <w:r w:rsidRPr="00BF269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себе;</w:t>
      </w:r>
    </w:p>
    <w:p w:rsidR="00BF2694" w:rsidRPr="00BF2694" w:rsidRDefault="00BF2694" w:rsidP="00BF2694">
      <w:pPr>
        <w:widowControl w:val="0"/>
        <w:numPr>
          <w:ilvl w:val="0"/>
          <w:numId w:val="4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BF2694">
        <w:rPr>
          <w:rFonts w:ascii="Times New Roman" w:eastAsia="Times New Roman" w:hAnsi="Times New Roman" w:cs="Times New Roman"/>
          <w:sz w:val="28"/>
        </w:rPr>
        <w:t>развитие эстетического сознания через освоение художественного наследия народов России и мира,</w:t>
      </w:r>
      <w:r w:rsidRPr="00BF269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творческой деятельности эстетического</w:t>
      </w:r>
      <w:r w:rsidRPr="00BF269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</w:rPr>
        <w:t>характера.</w:t>
      </w:r>
    </w:p>
    <w:p w:rsidR="00BF2694" w:rsidRPr="00BF2694" w:rsidRDefault="00BF2694" w:rsidP="00BF2694">
      <w:pPr>
        <w:spacing w:after="0" w:line="264" w:lineRule="auto"/>
        <w:jc w:val="both"/>
        <w:rPr>
          <w:rFonts w:ascii="Calibri" w:eastAsia="Calibri" w:hAnsi="Calibri" w:cs="Times New Roman"/>
        </w:rPr>
      </w:pP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BF269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МЕТАПРЕДМЕТНЫЕ РЕЗУЛЬТАТЫ</w:t>
      </w: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В результате освоения курса в начальной школе </w:t>
      </w:r>
      <w:proofErr w:type="gramStart"/>
      <w:r w:rsidRPr="00BF2694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 обучающегося будут сформированы следующие </w:t>
      </w:r>
      <w:proofErr w:type="spellStart"/>
      <w:r w:rsidRPr="00BF2694">
        <w:rPr>
          <w:rFonts w:ascii="Times New Roman" w:eastAsia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 результаты:</w:t>
      </w: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5" w:lineRule="exact"/>
        <w:ind w:left="284" w:right="607" w:firstLine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b/>
          <w:sz w:val="28"/>
          <w:szCs w:val="28"/>
        </w:rPr>
        <w:t>Регулятивные</w:t>
      </w:r>
      <w:r w:rsidRPr="00BF269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b/>
          <w:sz w:val="28"/>
          <w:szCs w:val="28"/>
        </w:rPr>
        <w:t>универсальные</w:t>
      </w:r>
      <w:r w:rsidRPr="00BF269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b/>
          <w:sz w:val="28"/>
          <w:szCs w:val="28"/>
        </w:rPr>
        <w:t>учебные</w:t>
      </w:r>
      <w:r w:rsidRPr="00BF269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b/>
          <w:sz w:val="28"/>
          <w:szCs w:val="28"/>
        </w:rPr>
        <w:t>действия:</w:t>
      </w:r>
    </w:p>
    <w:p w:rsidR="00BF2694" w:rsidRPr="00BF2694" w:rsidRDefault="00BF2694" w:rsidP="00BF2694">
      <w:pPr>
        <w:widowControl w:val="0"/>
        <w:numPr>
          <w:ilvl w:val="0"/>
          <w:numId w:val="4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92" w:lineRule="exact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Pr="00BF26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F26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Pr="00BF269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учебную</w:t>
      </w:r>
      <w:r w:rsidRPr="00BF26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задачу,</w:t>
      </w:r>
      <w:r w:rsidRPr="00BF26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сформулированную учителем;</w:t>
      </w:r>
    </w:p>
    <w:p w:rsidR="00BF2694" w:rsidRPr="00BF2694" w:rsidRDefault="00BF2694" w:rsidP="00BF2694">
      <w:pPr>
        <w:widowControl w:val="0"/>
        <w:numPr>
          <w:ilvl w:val="0"/>
          <w:numId w:val="4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before="2" w:after="0" w:line="235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Pr="00BF2694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контроль,</w:t>
      </w:r>
      <w:r w:rsidRPr="00BF2694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коррекцию</w:t>
      </w:r>
      <w:r w:rsidRPr="00BF2694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F2694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оценку</w:t>
      </w:r>
      <w:r w:rsidRPr="00BF2694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BF2694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BF2694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BF2694" w:rsidRPr="00BF2694" w:rsidRDefault="00BF2694" w:rsidP="00BF2694">
      <w:pPr>
        <w:widowControl w:val="0"/>
        <w:numPr>
          <w:ilvl w:val="0"/>
          <w:numId w:val="4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before="2" w:after="0" w:line="293" w:lineRule="exact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sz w:val="28"/>
          <w:szCs w:val="28"/>
        </w:rPr>
        <w:t>планировать</w:t>
      </w:r>
      <w:r w:rsidRPr="00BF26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BF26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BF26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F26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отдельных этапах</w:t>
      </w:r>
      <w:r w:rsidRPr="00BF26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BF26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BF26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пьесой;</w:t>
      </w:r>
    </w:p>
    <w:p w:rsidR="00BF2694" w:rsidRPr="00BF2694" w:rsidRDefault="00BF2694" w:rsidP="00BF2694">
      <w:pPr>
        <w:widowControl w:val="0"/>
        <w:numPr>
          <w:ilvl w:val="0"/>
          <w:numId w:val="4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sz w:val="28"/>
          <w:szCs w:val="28"/>
        </w:rPr>
        <w:t>анализировать причины успеха/неуспеха, осваивать с помощью учителя позитивные установки типа: «У меня всё получится», «Я ещё многое</w:t>
      </w:r>
      <w:r w:rsidRPr="00BF26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смогу».</w:t>
      </w: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74" w:lineRule="exact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Познавательные</w:t>
      </w:r>
      <w:r w:rsidRPr="00BF269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b/>
          <w:bCs/>
          <w:sz w:val="28"/>
          <w:szCs w:val="28"/>
        </w:rPr>
        <w:t>универсальные</w:t>
      </w:r>
      <w:r w:rsidRPr="00BF269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учебные</w:t>
      </w:r>
      <w:r w:rsidRPr="00BF269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действия:</w:t>
      </w:r>
    </w:p>
    <w:p w:rsidR="00BF2694" w:rsidRPr="00BF2694" w:rsidRDefault="00BF2694" w:rsidP="00BF2694">
      <w:pPr>
        <w:widowControl w:val="0"/>
        <w:numPr>
          <w:ilvl w:val="1"/>
          <w:numId w:val="4"/>
        </w:numPr>
        <w:tabs>
          <w:tab w:val="left" w:pos="851"/>
          <w:tab w:val="left" w:pos="1418"/>
          <w:tab w:val="left" w:pos="1553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sz w:val="28"/>
          <w:szCs w:val="28"/>
        </w:rPr>
        <w:t>пользоваться</w:t>
      </w:r>
      <w:r w:rsidRPr="00BF2694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приёмами</w:t>
      </w:r>
      <w:r w:rsidRPr="00BF269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Pr="00BF2694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F269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синтеза</w:t>
      </w:r>
      <w:r w:rsidRPr="00BF2694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F269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чтении</w:t>
      </w:r>
      <w:r w:rsidRPr="00BF2694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F2694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просмотре</w:t>
      </w:r>
      <w:r w:rsidRPr="00BF2694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видеозаписей,</w:t>
      </w:r>
      <w:r w:rsidRPr="00BF26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BF26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сравнение</w:t>
      </w:r>
      <w:r w:rsidRPr="00BF26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F26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BF26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BF26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героя;</w:t>
      </w:r>
    </w:p>
    <w:p w:rsidR="00BF2694" w:rsidRPr="00BF2694" w:rsidRDefault="00BF2694" w:rsidP="00BF2694">
      <w:pPr>
        <w:widowControl w:val="0"/>
        <w:numPr>
          <w:ilvl w:val="1"/>
          <w:numId w:val="4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Pr="00BF2694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F2694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Pr="00BF269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полученную</w:t>
      </w:r>
      <w:r w:rsidRPr="00BF2694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Pr="00BF269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F2694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BF2694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заданий;</w:t>
      </w:r>
    </w:p>
    <w:p w:rsidR="00BF2694" w:rsidRPr="00BF2694" w:rsidRDefault="00BF2694" w:rsidP="00BF2694">
      <w:pPr>
        <w:widowControl w:val="0"/>
        <w:numPr>
          <w:ilvl w:val="1"/>
          <w:numId w:val="4"/>
        </w:numPr>
        <w:tabs>
          <w:tab w:val="left" w:pos="851"/>
          <w:tab w:val="left" w:pos="1418"/>
          <w:tab w:val="left" w:pos="1546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Pr="00BF2694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индивидуальные</w:t>
      </w:r>
      <w:r w:rsidRPr="00BF2694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BF2694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Pr="00BF2694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F2694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игре,</w:t>
      </w:r>
      <w:r w:rsidRPr="00BF2694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этюдах,</w:t>
      </w:r>
      <w:r w:rsidRPr="00BF2694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чтении</w:t>
      </w:r>
      <w:r w:rsidRPr="00BF26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 xml:space="preserve">по ролям, </w:t>
      </w:r>
      <w:proofErr w:type="spellStart"/>
      <w:r w:rsidRPr="00BF2694">
        <w:rPr>
          <w:rFonts w:ascii="Times New Roman" w:eastAsia="Times New Roman" w:hAnsi="Times New Roman" w:cs="Times New Roman"/>
          <w:sz w:val="28"/>
          <w:szCs w:val="28"/>
        </w:rPr>
        <w:t>инсценировании</w:t>
      </w:r>
      <w:proofErr w:type="spellEnd"/>
      <w:r w:rsidRPr="00BF26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before="2"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4" w:lineRule="exact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Коммуникативные</w:t>
      </w:r>
      <w:r w:rsidRPr="00BF269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b/>
          <w:bCs/>
          <w:sz w:val="28"/>
          <w:szCs w:val="28"/>
        </w:rPr>
        <w:t>универсальные</w:t>
      </w:r>
      <w:r w:rsidRPr="00BF269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учебные</w:t>
      </w:r>
      <w:r w:rsidRPr="00BF269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действия:</w:t>
      </w:r>
    </w:p>
    <w:p w:rsidR="00BF2694" w:rsidRPr="00BF2694" w:rsidRDefault="00BF2694" w:rsidP="00BF2694">
      <w:pPr>
        <w:widowControl w:val="0"/>
        <w:numPr>
          <w:ilvl w:val="1"/>
          <w:numId w:val="4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sz w:val="28"/>
          <w:szCs w:val="28"/>
        </w:rPr>
        <w:t>включаться</w:t>
      </w:r>
      <w:r w:rsidRPr="00BF269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F2694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диалог,</w:t>
      </w:r>
      <w:r w:rsidRPr="00BF26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F269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коллективное</w:t>
      </w:r>
      <w:r w:rsidRPr="00BF2694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обсуждение,</w:t>
      </w:r>
      <w:r w:rsidRPr="00BF269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Pr="00BF26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инициативу</w:t>
      </w:r>
      <w:r w:rsidRPr="00BF269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и активность;</w:t>
      </w:r>
    </w:p>
    <w:p w:rsidR="00BF2694" w:rsidRPr="00BF2694" w:rsidRDefault="00BF2694" w:rsidP="00BF2694">
      <w:pPr>
        <w:widowControl w:val="0"/>
        <w:numPr>
          <w:ilvl w:val="1"/>
          <w:numId w:val="4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BF26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F26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группе,</w:t>
      </w:r>
      <w:r w:rsidRPr="00BF26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учитывать</w:t>
      </w:r>
      <w:r w:rsidRPr="00BF26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Pr="00BF269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партнёров;</w:t>
      </w:r>
    </w:p>
    <w:p w:rsidR="00BF2694" w:rsidRPr="00BF2694" w:rsidRDefault="00BF2694" w:rsidP="00BF2694">
      <w:pPr>
        <w:widowControl w:val="0"/>
        <w:numPr>
          <w:ilvl w:val="1"/>
          <w:numId w:val="4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sz w:val="28"/>
          <w:szCs w:val="28"/>
        </w:rPr>
        <w:t>обращаться</w:t>
      </w:r>
      <w:r w:rsidRPr="00BF26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BF26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помощью;</w:t>
      </w:r>
    </w:p>
    <w:p w:rsidR="00BF2694" w:rsidRPr="00BF2694" w:rsidRDefault="00BF2694" w:rsidP="00BF2694">
      <w:pPr>
        <w:widowControl w:val="0"/>
        <w:numPr>
          <w:ilvl w:val="1"/>
          <w:numId w:val="4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Pr="00BF26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BF26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затруднения;</w:t>
      </w:r>
    </w:p>
    <w:p w:rsidR="00BF2694" w:rsidRPr="00BF2694" w:rsidRDefault="00BF2694" w:rsidP="00BF2694">
      <w:pPr>
        <w:widowControl w:val="0"/>
        <w:numPr>
          <w:ilvl w:val="1"/>
          <w:numId w:val="4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sz w:val="28"/>
          <w:szCs w:val="28"/>
        </w:rPr>
        <w:t>предлагать</w:t>
      </w:r>
      <w:r w:rsidRPr="00BF26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BF26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F26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сотрудничество;</w:t>
      </w:r>
    </w:p>
    <w:p w:rsidR="00BF2694" w:rsidRPr="00BF2694" w:rsidRDefault="00BF2694" w:rsidP="00BF2694">
      <w:pPr>
        <w:widowControl w:val="0"/>
        <w:numPr>
          <w:ilvl w:val="1"/>
          <w:numId w:val="4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sz w:val="28"/>
          <w:szCs w:val="28"/>
        </w:rPr>
        <w:t>слушать</w:t>
      </w:r>
      <w:r w:rsidRPr="00BF26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собеседника;</w:t>
      </w:r>
    </w:p>
    <w:p w:rsidR="00BF2694" w:rsidRPr="00BF2694" w:rsidRDefault="00BF2694" w:rsidP="00BF2694">
      <w:pPr>
        <w:widowControl w:val="0"/>
        <w:numPr>
          <w:ilvl w:val="1"/>
          <w:numId w:val="4"/>
        </w:numPr>
        <w:tabs>
          <w:tab w:val="left" w:pos="851"/>
          <w:tab w:val="left" w:pos="1418"/>
          <w:tab w:val="left" w:pos="1529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sz w:val="28"/>
          <w:szCs w:val="28"/>
        </w:rPr>
        <w:t>договариваться</w:t>
      </w:r>
      <w:r w:rsidRPr="00BF26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F26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распределении</w:t>
      </w:r>
      <w:r w:rsidRPr="00BF269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Pr="00BF269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F269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ролей</w:t>
      </w:r>
      <w:r w:rsidRPr="00BF269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F26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BF269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BF26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приходить</w:t>
      </w:r>
      <w:r w:rsidRPr="00BF26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F26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общему</w:t>
      </w:r>
      <w:r w:rsidRPr="00BF26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решению;</w:t>
      </w:r>
    </w:p>
    <w:p w:rsidR="00BF2694" w:rsidRPr="00BF2694" w:rsidRDefault="00BF2694" w:rsidP="00BF2694">
      <w:pPr>
        <w:widowControl w:val="0"/>
        <w:numPr>
          <w:ilvl w:val="1"/>
          <w:numId w:val="4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BF2694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Pr="00BF26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взаимный</w:t>
      </w:r>
      <w:r w:rsidRPr="00BF26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контроль;</w:t>
      </w:r>
    </w:p>
    <w:p w:rsidR="00BF2694" w:rsidRPr="00BF2694" w:rsidRDefault="00BF2694" w:rsidP="00BF2694">
      <w:pPr>
        <w:widowControl w:val="0"/>
        <w:numPr>
          <w:ilvl w:val="1"/>
          <w:numId w:val="4"/>
        </w:numPr>
        <w:tabs>
          <w:tab w:val="left" w:pos="851"/>
          <w:tab w:val="left" w:pos="1418"/>
          <w:tab w:val="left" w:pos="1549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color w:val="0070C0"/>
          <w:sz w:val="24"/>
        </w:rPr>
      </w:pPr>
      <w:r w:rsidRPr="00BF2694">
        <w:rPr>
          <w:rFonts w:ascii="Times New Roman" w:eastAsia="Times New Roman" w:hAnsi="Times New Roman" w:cs="Times New Roman"/>
          <w:sz w:val="28"/>
          <w:szCs w:val="28"/>
        </w:rPr>
        <w:t>адекватно</w:t>
      </w:r>
      <w:r w:rsidRPr="00BF2694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Pr="00BF2694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собственное</w:t>
      </w:r>
      <w:r w:rsidRPr="00BF2694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Pr="00BF2694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F2694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Pr="00BF2694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BF2694">
        <w:rPr>
          <w:rFonts w:ascii="Times New Roman" w:eastAsia="Times New Roman" w:hAnsi="Times New Roman" w:cs="Times New Roman"/>
          <w:sz w:val="28"/>
          <w:szCs w:val="28"/>
        </w:rPr>
        <w:t>окружающих</w:t>
      </w:r>
      <w:r w:rsidRPr="00BF2694">
        <w:rPr>
          <w:rFonts w:ascii="Times New Roman" w:eastAsia="Times New Roman" w:hAnsi="Times New Roman" w:cs="Times New Roman"/>
          <w:color w:val="0070C0"/>
          <w:sz w:val="24"/>
        </w:rPr>
        <w:t>.</w:t>
      </w: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before="3" w:after="0" w:line="240" w:lineRule="auto"/>
        <w:ind w:left="284" w:right="607" w:firstLine="284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BF2694">
        <w:rPr>
          <w:rFonts w:ascii="Times New Roman" w:eastAsia="Calibri" w:hAnsi="Times New Roman" w:cs="Times New Roman"/>
          <w:b/>
          <w:sz w:val="28"/>
        </w:rPr>
        <w:t>ПРЕДМЕТНЫЕ РЕЗУЛЬТАТЫ</w:t>
      </w:r>
    </w:p>
    <w:p w:rsidR="00BF2694" w:rsidRPr="00BF2694" w:rsidRDefault="00BF2694" w:rsidP="00BF2694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</w:pP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8"/>
          <w:szCs w:val="28"/>
        </w:rPr>
      </w:pPr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К концу обучения </w:t>
      </w:r>
      <w:proofErr w:type="gramStart"/>
      <w:r w:rsidRPr="00BF2694">
        <w:rPr>
          <w:rFonts w:ascii="Times New Roman" w:eastAsia="Calibri" w:hAnsi="Times New Roman" w:cs="Times New Roman"/>
          <w:sz w:val="28"/>
          <w:szCs w:val="28"/>
        </w:rPr>
        <w:t>обучающийся</w:t>
      </w:r>
      <w:proofErr w:type="gramEnd"/>
      <w:r w:rsidRPr="00BF2694">
        <w:rPr>
          <w:rFonts w:ascii="Times New Roman" w:eastAsia="Calibri" w:hAnsi="Times New Roman" w:cs="Times New Roman"/>
          <w:sz w:val="28"/>
          <w:szCs w:val="28"/>
        </w:rPr>
        <w:t xml:space="preserve"> научится:</w:t>
      </w:r>
    </w:p>
    <w:p w:rsidR="00BF2694" w:rsidRPr="00BF2694" w:rsidRDefault="00BF2694" w:rsidP="00BF269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читать, соблюдая орфоэпические и интонационные нормы чтения;</w:t>
      </w:r>
    </w:p>
    <w:p w:rsidR="00BF2694" w:rsidRPr="00BF2694" w:rsidRDefault="00BF2694" w:rsidP="00BF269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выразительному</w:t>
      </w:r>
      <w:proofErr w:type="spellEnd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чтению</w:t>
      </w:r>
      <w:proofErr w:type="spellEnd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BF2694" w:rsidRPr="00BF2694" w:rsidRDefault="00BF2694" w:rsidP="00BF269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получение детьми представлений о некоторых специфических формах художественной  деятельности;</w:t>
      </w:r>
    </w:p>
    <w:p w:rsidR="00BF2694" w:rsidRPr="00BF2694" w:rsidRDefault="00BF2694" w:rsidP="00BF269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произносить одну и ту же фразу или скороговорку с разными интонациями;</w:t>
      </w:r>
    </w:p>
    <w:p w:rsidR="00BF2694" w:rsidRPr="00BF2694" w:rsidRDefault="00BF2694" w:rsidP="00BF269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наизусть стихотворный текст, правильно произнося слова и расставляя логические ударения;</w:t>
      </w:r>
    </w:p>
    <w:p w:rsidR="00BF2694" w:rsidRPr="00BF2694" w:rsidRDefault="00BF2694" w:rsidP="00BF269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диалог с партнером на заданную тему;</w:t>
      </w:r>
    </w:p>
    <w:p w:rsidR="00BF2694" w:rsidRPr="00BF2694" w:rsidRDefault="00BF2694" w:rsidP="00BF269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различать</w:t>
      </w:r>
      <w:proofErr w:type="spellEnd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произведения</w:t>
      </w:r>
      <w:proofErr w:type="spellEnd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по</w:t>
      </w:r>
      <w:proofErr w:type="spellEnd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жанру</w:t>
      </w:r>
      <w:proofErr w:type="spellEnd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BF2694" w:rsidRPr="00BF2694" w:rsidRDefault="00BF2694" w:rsidP="00BF269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речевое дыхание и правильную артикуляцию;</w:t>
      </w:r>
    </w:p>
    <w:p w:rsidR="00BF2694" w:rsidRPr="00BF2694" w:rsidRDefault="00BF2694" w:rsidP="00BF269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 театрального искусства, основам актёрского мастерства;</w:t>
      </w:r>
    </w:p>
    <w:p w:rsidR="00BF2694" w:rsidRPr="00BF2694" w:rsidRDefault="00BF2694" w:rsidP="00BF269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сочинять</w:t>
      </w:r>
      <w:proofErr w:type="spellEnd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этюды</w:t>
      </w:r>
      <w:proofErr w:type="spellEnd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по</w:t>
      </w:r>
      <w:proofErr w:type="spellEnd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сказкам</w:t>
      </w:r>
      <w:proofErr w:type="spellEnd"/>
      <w:r w:rsidRPr="00BF2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BF2694" w:rsidRPr="00BF2694" w:rsidRDefault="00BF2694" w:rsidP="00BF2694">
      <w:pPr>
        <w:numPr>
          <w:ilvl w:val="0"/>
          <w:numId w:val="6"/>
        </w:num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умению выражать разнообразные эмоциональные состояния (грусть, радость, злоба, удивление, восхищение).</w:t>
      </w:r>
    </w:p>
    <w:p w:rsidR="00BF2694" w:rsidRPr="00BF2694" w:rsidRDefault="00BF2694" w:rsidP="00BF2694">
      <w:pPr>
        <w:spacing w:after="0" w:line="264" w:lineRule="auto"/>
        <w:ind w:left="120"/>
        <w:jc w:val="both"/>
        <w:rPr>
          <w:rFonts w:ascii="Calibri" w:eastAsia="Calibri" w:hAnsi="Calibri" w:cs="Times New Roman"/>
          <w:color w:val="0070C0"/>
        </w:rPr>
      </w:pPr>
    </w:p>
    <w:p w:rsidR="00BF2694" w:rsidRPr="00BF2694" w:rsidRDefault="00BF2694" w:rsidP="00BF2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BF2694" w:rsidRPr="00BF2694">
          <w:pgSz w:w="11906" w:h="16383"/>
          <w:pgMar w:top="1134" w:right="850" w:bottom="1134" w:left="1701" w:header="720" w:footer="720" w:gutter="0"/>
          <w:cols w:space="720"/>
        </w:sectPr>
      </w:pPr>
    </w:p>
    <w:p w:rsidR="00BF2694" w:rsidRPr="00BF2694" w:rsidRDefault="00BF2694" w:rsidP="00BF2694">
      <w:pPr>
        <w:spacing w:after="0"/>
        <w:rPr>
          <w:rFonts w:ascii="Calibri" w:eastAsia="Calibri" w:hAnsi="Calibri" w:cs="Times New Roman"/>
        </w:rPr>
      </w:pPr>
      <w:bookmarkStart w:id="4" w:name="block-1279505"/>
      <w:bookmarkEnd w:id="4"/>
      <w:r w:rsidRPr="00BF269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Тематическое планирование</w:t>
      </w:r>
      <w:r w:rsidRPr="00BF269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</w:p>
    <w:tbl>
      <w:tblPr>
        <w:tblW w:w="142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2"/>
        <w:gridCol w:w="851"/>
        <w:gridCol w:w="1134"/>
        <w:gridCol w:w="2978"/>
        <w:gridCol w:w="3828"/>
        <w:gridCol w:w="1986"/>
      </w:tblGrid>
      <w:tr w:rsidR="00BF2694" w:rsidRPr="00BF2694" w:rsidTr="00BF2694">
        <w:trPr>
          <w:trHeight w:val="978"/>
        </w:trPr>
        <w:tc>
          <w:tcPr>
            <w:tcW w:w="9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2694" w:rsidRPr="00BF2694" w:rsidRDefault="00BF2694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  <w:p w:rsidR="00BF2694" w:rsidRPr="00BF2694" w:rsidRDefault="00BF2694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Основное содержание</w:t>
            </w:r>
          </w:p>
        </w:tc>
        <w:tc>
          <w:tcPr>
            <w:tcW w:w="38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2694" w:rsidRPr="00BF2694" w:rsidRDefault="00BF2694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  <w:p w:rsidR="00BF2694" w:rsidRPr="00BF2694" w:rsidRDefault="00BF2694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F2694" w:rsidRPr="00BF2694" w:rsidTr="00BF2694">
        <w:trPr>
          <w:trHeight w:val="625"/>
        </w:trPr>
        <w:tc>
          <w:tcPr>
            <w:tcW w:w="35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2694" w:rsidRPr="00BF2694" w:rsidRDefault="00BF2694" w:rsidP="00BF269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2694" w:rsidRPr="00BF2694" w:rsidRDefault="00BF2694" w:rsidP="00BF2694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2694" w:rsidRPr="00BF2694" w:rsidRDefault="00BF2694" w:rsidP="00BF2694">
            <w:pPr>
              <w:spacing w:after="0"/>
              <w:ind w:right="-108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</w:t>
            </w:r>
            <w:proofErr w:type="spellStart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97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2694" w:rsidRPr="00BF2694" w:rsidRDefault="00BF2694" w:rsidP="00BF26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38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2694" w:rsidRPr="00BF2694" w:rsidRDefault="00BF2694" w:rsidP="00BF26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2694" w:rsidRPr="00BF2694" w:rsidRDefault="00BF2694" w:rsidP="00BF269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F2694" w:rsidRPr="00BF2694" w:rsidTr="00BF269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BF2694" w:rsidRPr="00BF2694" w:rsidRDefault="00BF2694" w:rsidP="00BF2694">
            <w:pPr>
              <w:keepNext/>
              <w:keepLines/>
              <w:spacing w:before="20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</w:p>
          <w:p w:rsidR="00BF2694" w:rsidRPr="00BF2694" w:rsidRDefault="00BF2694" w:rsidP="00BF2694">
            <w:pPr>
              <w:keepNext/>
              <w:keepLines/>
              <w:spacing w:before="20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</w:p>
          <w:p w:rsidR="00BF2694" w:rsidRPr="00BF2694" w:rsidRDefault="00BF2694" w:rsidP="00BF2694">
            <w:pPr>
              <w:keepNext/>
              <w:keepLines/>
              <w:spacing w:before="20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</w:p>
          <w:p w:rsidR="00BF2694" w:rsidRPr="00BF2694" w:rsidRDefault="00BF2694" w:rsidP="00BF2694">
            <w:pPr>
              <w:keepNext/>
              <w:keepLines/>
              <w:spacing w:before="20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</w:p>
          <w:p w:rsidR="00BF2694" w:rsidRPr="00BF2694" w:rsidRDefault="00BF2694" w:rsidP="00BF2694">
            <w:pPr>
              <w:keepNext/>
              <w:keepLines/>
              <w:spacing w:before="200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F2694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Роль театра в культуре.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BF2694" w:rsidRPr="00BF2694" w:rsidRDefault="00BF2694" w:rsidP="00BF2694">
            <w:pPr>
              <w:jc w:val="center"/>
              <w:rPr>
                <w:rFonts w:ascii="Calibri" w:eastAsia="Calibri" w:hAnsi="Calibri" w:cs="Times New Roman"/>
              </w:rPr>
            </w:pPr>
          </w:p>
          <w:p w:rsidR="00BF2694" w:rsidRPr="00BF2694" w:rsidRDefault="00BF2694" w:rsidP="00BF2694">
            <w:pPr>
              <w:jc w:val="center"/>
              <w:rPr>
                <w:rFonts w:ascii="Calibri" w:eastAsia="Calibri" w:hAnsi="Calibri" w:cs="Times New Roman"/>
              </w:rPr>
            </w:pPr>
          </w:p>
          <w:p w:rsidR="00BF2694" w:rsidRPr="00BF2694" w:rsidRDefault="00BF2694" w:rsidP="00BF2694">
            <w:pPr>
              <w:jc w:val="center"/>
              <w:rPr>
                <w:rFonts w:ascii="Calibri" w:eastAsia="Calibri" w:hAnsi="Calibri" w:cs="Times New Roman"/>
              </w:rPr>
            </w:pPr>
          </w:p>
          <w:p w:rsidR="00BF2694" w:rsidRPr="00BF2694" w:rsidRDefault="00BF2694" w:rsidP="00BF2694">
            <w:pPr>
              <w:jc w:val="center"/>
              <w:rPr>
                <w:rFonts w:ascii="Calibri" w:eastAsia="Calibri" w:hAnsi="Calibri" w:cs="Times New Roman"/>
              </w:rPr>
            </w:pPr>
          </w:p>
          <w:p w:rsidR="00BF2694" w:rsidRPr="00BF2694" w:rsidRDefault="00BF2694" w:rsidP="00BF2694">
            <w:pPr>
              <w:rPr>
                <w:rFonts w:ascii="Calibri" w:eastAsia="Calibri" w:hAnsi="Calibri" w:cs="Times New Roman"/>
              </w:rPr>
            </w:pPr>
            <w:r w:rsidRPr="00BF2694">
              <w:rPr>
                <w:rFonts w:ascii="Calibri" w:eastAsia="Calibri" w:hAnsi="Calibri" w:cs="Times New Roman"/>
              </w:rPr>
              <w:t xml:space="preserve">   </w:t>
            </w:r>
          </w:p>
          <w:p w:rsidR="00BF2694" w:rsidRPr="00BF2694" w:rsidRDefault="00BF2694" w:rsidP="00BF2694">
            <w:pPr>
              <w:rPr>
                <w:rFonts w:ascii="Calibri" w:eastAsia="Calibri" w:hAnsi="Calibri" w:cs="Times New Roman"/>
              </w:rPr>
            </w:pPr>
            <w:r w:rsidRPr="00BF2694">
              <w:rPr>
                <w:rFonts w:ascii="Calibri" w:eastAsia="Calibri" w:hAnsi="Calibri" w:cs="Times New Roman"/>
              </w:rPr>
              <w:t xml:space="preserve">  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2694" w:rsidRPr="00BF2694" w:rsidRDefault="00BF2694" w:rsidP="00BF26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2694" w:rsidRPr="00BF2694" w:rsidRDefault="00BF2694" w:rsidP="00BF2694">
            <w:pPr>
              <w:keepNext/>
              <w:keepLines/>
              <w:spacing w:before="200"/>
              <w:outlineLvl w:val="2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BF2694">
              <w:rPr>
                <w:rFonts w:ascii="Times New Roman" w:eastAsia="Times New Roman" w:hAnsi="Times New Roman" w:cs="Times New Roman"/>
                <w:bCs/>
                <w:sz w:val="24"/>
              </w:rPr>
              <w:t>Участники знакомятся с древнегреческим, современным, кукольным, музыкальным,  цирковым театрами.  В процессе дискуссии  делятся своим жизненным опытом.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2694" w:rsidRPr="00BF2694" w:rsidRDefault="00BF2694" w:rsidP="00BF269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</w:rPr>
              <w:t xml:space="preserve">Задачи и особенности занятий в театральном кружке, коллективе. </w:t>
            </w:r>
          </w:p>
          <w:p w:rsidR="00BF2694" w:rsidRPr="00BF2694" w:rsidRDefault="00BF2694" w:rsidP="00BF269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</w:rPr>
              <w:t xml:space="preserve">Дать детям возможность окунуться в мир фантазии и воображения. Познакомить с понятием «театр». Знакомство с театрами Москвы. </w:t>
            </w:r>
          </w:p>
          <w:p w:rsidR="00BF2694" w:rsidRPr="00BF2694" w:rsidRDefault="00BF2694" w:rsidP="00BF269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</w:rPr>
              <w:t xml:space="preserve">Как вести себя на сцене. Учимся строить диалог с партнером на заданную тему.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hyperlink r:id="rId6" w:history="1"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BF2694" w:rsidRPr="00BF2694" w:rsidRDefault="00BF2694" w:rsidP="00BF2694">
            <w:pPr>
              <w:jc w:val="center"/>
              <w:rPr>
                <w:rFonts w:ascii="Calibri" w:eastAsia="Calibri" w:hAnsi="Calibri" w:cs="Times New Roman"/>
              </w:rPr>
            </w:pPr>
          </w:p>
          <w:p w:rsidR="00BF2694" w:rsidRPr="00BF2694" w:rsidRDefault="00BF2694" w:rsidP="00BF2694">
            <w:pPr>
              <w:rPr>
                <w:rFonts w:ascii="Calibri" w:eastAsia="Calibri" w:hAnsi="Calibri" w:cs="Times New Roman"/>
              </w:rPr>
            </w:pPr>
          </w:p>
          <w:p w:rsidR="00BF2694" w:rsidRPr="00BF2694" w:rsidRDefault="00BF2694" w:rsidP="00BF2694">
            <w:pPr>
              <w:rPr>
                <w:rFonts w:ascii="Calibri" w:eastAsia="Calibri" w:hAnsi="Calibri" w:cs="Times New Roman"/>
              </w:rPr>
            </w:pPr>
            <w:r w:rsidRPr="00BF2694">
              <w:rPr>
                <w:rFonts w:ascii="Calibri" w:eastAsia="Calibri" w:hAnsi="Calibri" w:cs="Times New Roman"/>
              </w:rPr>
              <w:t xml:space="preserve">  20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2694" w:rsidRPr="00BF2694" w:rsidRDefault="00BF2694" w:rsidP="00BF26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2694" w:rsidRPr="00BF2694" w:rsidRDefault="00BF2694" w:rsidP="00BF2694">
            <w:pPr>
              <w:keepNext/>
              <w:keepLines/>
              <w:spacing w:before="200"/>
              <w:outlineLvl w:val="2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BF2694">
              <w:rPr>
                <w:rFonts w:ascii="Times New Roman" w:eastAsia="Times New Roman" w:hAnsi="Times New Roman" w:cs="Times New Roman"/>
                <w:bCs/>
                <w:sz w:val="24"/>
              </w:rPr>
              <w:t>На практических занятиях рассматриваются  приемы релаксации, концентрации внимания, дыхания; снятия мышечных зажимов.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2694" w:rsidRPr="00BF2694" w:rsidRDefault="00BF2694" w:rsidP="00BF2694">
            <w:pPr>
              <w:spacing w:after="0"/>
              <w:ind w:firstLine="33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>Театр - искусство коллективное, спектакль - результат творческого труда многих людей различных профессий</w:t>
            </w:r>
          </w:p>
          <w:p w:rsidR="00BF2694" w:rsidRPr="00BF2694" w:rsidRDefault="00BF2694" w:rsidP="00BF2694">
            <w:pPr>
              <w:spacing w:after="0"/>
              <w:ind w:firstLine="33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>Музыкальные пластические игры и упражнения</w:t>
            </w:r>
          </w:p>
          <w:p w:rsidR="00BF2694" w:rsidRPr="00BF2694" w:rsidRDefault="00BF2694" w:rsidP="00BF2694">
            <w:pPr>
              <w:spacing w:after="0"/>
              <w:ind w:firstLine="33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>Познакомить детей с правилами поведения в театре</w:t>
            </w:r>
          </w:p>
          <w:p w:rsidR="00BF2694" w:rsidRPr="00BF2694" w:rsidRDefault="00BF2694" w:rsidP="00BF2694">
            <w:pPr>
              <w:spacing w:after="0"/>
              <w:ind w:firstLine="33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Как вести себя на сцене. Правила диалога.  Учимся строить диалог с 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партнером на заданную тему.</w:t>
            </w:r>
            <w:r w:rsidRPr="00BF2694">
              <w:rPr>
                <w:rFonts w:ascii="Times New Roman" w:eastAsia="Calibri" w:hAnsi="Times New Roman" w:cs="Times New Roman"/>
                <w:sz w:val="24"/>
              </w:rPr>
              <w:t xml:space="preserve"> Игра «Театр – экспромт»: «Репка». Понятие «экспромт»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41"/>
              <w:rPr>
                <w:rFonts w:ascii="Calibri" w:eastAsia="Calibri" w:hAnsi="Calibri" w:cs="Times New Roman"/>
              </w:rPr>
            </w:pPr>
            <w:hyperlink r:id="rId7" w:history="1"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myschool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</w:hyperlink>
            <w:r w:rsidR="00BF2694"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BF2694" w:rsidRPr="00BF2694">
              <w:rPr>
                <w:rFonts w:ascii="Times New Roman" w:eastAsia="Calibri" w:hAnsi="Times New Roman" w:cs="Times New Roman"/>
                <w:color w:val="0000FF"/>
                <w:u w:val="single"/>
              </w:rPr>
              <w:t>https://m.edsoo.ru/f841f35c</w:t>
            </w:r>
          </w:p>
        </w:tc>
      </w:tr>
      <w:tr w:rsidR="00BF2694" w:rsidRPr="00BF2694" w:rsidTr="00BF269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BF2694" w:rsidRPr="00BF2694" w:rsidRDefault="00BF2694" w:rsidP="00BF2694">
            <w:pPr>
              <w:jc w:val="center"/>
              <w:rPr>
                <w:rFonts w:ascii="Calibri" w:eastAsia="Calibri" w:hAnsi="Calibri" w:cs="Times New Roman"/>
              </w:rPr>
            </w:pPr>
          </w:p>
          <w:p w:rsidR="00BF2694" w:rsidRPr="00BF2694" w:rsidRDefault="00BF2694" w:rsidP="00BF2694">
            <w:pPr>
              <w:jc w:val="center"/>
              <w:rPr>
                <w:rFonts w:ascii="Calibri" w:eastAsia="Calibri" w:hAnsi="Calibri" w:cs="Times New Roman"/>
              </w:rPr>
            </w:pPr>
          </w:p>
          <w:p w:rsidR="00BF2694" w:rsidRPr="00BF2694" w:rsidRDefault="00BF2694" w:rsidP="00BF2694">
            <w:pPr>
              <w:rPr>
                <w:rFonts w:ascii="Calibri" w:eastAsia="Calibri" w:hAnsi="Calibri" w:cs="Times New Roman"/>
              </w:rPr>
            </w:pPr>
            <w:r w:rsidRPr="00BF2694">
              <w:rPr>
                <w:rFonts w:ascii="Calibri" w:eastAsia="Calibri" w:hAnsi="Calibri" w:cs="Times New Roman"/>
              </w:rPr>
              <w:t xml:space="preserve">   </w:t>
            </w:r>
          </w:p>
          <w:p w:rsidR="00BF2694" w:rsidRPr="00BF2694" w:rsidRDefault="00BF2694" w:rsidP="00BF2694">
            <w:pPr>
              <w:rPr>
                <w:rFonts w:ascii="Calibri" w:eastAsia="Calibri" w:hAnsi="Calibri" w:cs="Times New Roman"/>
              </w:rPr>
            </w:pPr>
          </w:p>
          <w:p w:rsidR="00BF2694" w:rsidRPr="00BF2694" w:rsidRDefault="00BF2694" w:rsidP="00BF2694">
            <w:pPr>
              <w:rPr>
                <w:rFonts w:ascii="Calibri" w:eastAsia="Calibri" w:hAnsi="Calibri" w:cs="Times New Roman"/>
              </w:rPr>
            </w:pPr>
          </w:p>
          <w:p w:rsidR="00BF2694" w:rsidRPr="00BF2694" w:rsidRDefault="00BF2694" w:rsidP="00BF2694">
            <w:pPr>
              <w:rPr>
                <w:rFonts w:ascii="Calibri" w:eastAsia="Calibri" w:hAnsi="Calibri" w:cs="Times New Roman"/>
              </w:rPr>
            </w:pPr>
          </w:p>
          <w:p w:rsidR="00BF2694" w:rsidRPr="00BF2694" w:rsidRDefault="00BF2694" w:rsidP="00BF2694">
            <w:pPr>
              <w:rPr>
                <w:rFonts w:ascii="Calibri" w:eastAsia="Calibri" w:hAnsi="Calibri" w:cs="Times New Roman"/>
              </w:rPr>
            </w:pPr>
            <w:r w:rsidRPr="00BF2694">
              <w:rPr>
                <w:rFonts w:ascii="Calibri" w:eastAsia="Calibri" w:hAnsi="Calibri" w:cs="Times New Roman"/>
              </w:rPr>
              <w:t xml:space="preserve">    16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2694" w:rsidRPr="00BF2694" w:rsidRDefault="00BF2694" w:rsidP="00BF26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2694" w:rsidRPr="00BF2694" w:rsidRDefault="00BF2694" w:rsidP="00BF2694">
            <w:pPr>
              <w:keepNext/>
              <w:keepLines/>
              <w:spacing w:before="200"/>
              <w:outlineLvl w:val="2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gramStart"/>
            <w:r w:rsidRPr="00BF2694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Работа над образами: я – предмет, я – стихия, я – животное, я – фантастическое  животное, внешняя </w:t>
            </w:r>
            <w:r w:rsidRPr="00BF2694">
              <w:rPr>
                <w:rFonts w:ascii="Times New Roman" w:eastAsia="Times New Roman" w:hAnsi="Times New Roman" w:cs="Times New Roman"/>
                <w:bCs/>
                <w:sz w:val="24"/>
                <w:lang w:val="en-US"/>
              </w:rPr>
              <w:t> </w:t>
            </w:r>
            <w:r w:rsidRPr="00BF2694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характерность.</w:t>
            </w:r>
            <w:proofErr w:type="gram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2694" w:rsidRPr="00BF2694" w:rsidRDefault="00BF2694" w:rsidP="00BF269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</w:rPr>
              <w:t xml:space="preserve">Разучивание скороговорок, считалок, </w:t>
            </w:r>
            <w:proofErr w:type="spellStart"/>
            <w:r w:rsidRPr="00BF2694">
              <w:rPr>
                <w:rFonts w:ascii="Times New Roman" w:eastAsia="Calibri" w:hAnsi="Times New Roman" w:cs="Times New Roman"/>
                <w:sz w:val="24"/>
              </w:rPr>
              <w:t>потешек</w:t>
            </w:r>
            <w:proofErr w:type="spellEnd"/>
            <w:r w:rsidRPr="00BF2694">
              <w:rPr>
                <w:rFonts w:ascii="Times New Roman" w:eastAsia="Calibri" w:hAnsi="Times New Roman" w:cs="Times New Roman"/>
                <w:sz w:val="24"/>
              </w:rPr>
              <w:t xml:space="preserve"> и их  обыгрывание. Театральная игра. Викторина по сказкам.  Знакомство с текстом, выбор </w:t>
            </w:r>
            <w:proofErr w:type="spellStart"/>
            <w:r w:rsidRPr="00BF2694">
              <w:rPr>
                <w:rFonts w:ascii="Times New Roman" w:eastAsia="Calibri" w:hAnsi="Times New Roman" w:cs="Times New Roman"/>
                <w:sz w:val="24"/>
              </w:rPr>
              <w:t>мультсказки</w:t>
            </w:r>
            <w:proofErr w:type="spellEnd"/>
            <w:r w:rsidRPr="00BF2694">
              <w:rPr>
                <w:rFonts w:ascii="Times New Roman" w:eastAsia="Calibri" w:hAnsi="Times New Roman" w:cs="Times New Roman"/>
                <w:sz w:val="24"/>
              </w:rPr>
              <w:t>, распределение ролей, диалоги героев.</w:t>
            </w:r>
          </w:p>
          <w:p w:rsidR="00BF2694" w:rsidRPr="00BF2694" w:rsidRDefault="00BF2694" w:rsidP="00BF269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</w:rPr>
              <w:t>Учимся развивать зрительное, слуховое внимание, наблюдательность.  Учимся  находить ключевые слова в предложении и выделять их голосом.</w:t>
            </w:r>
          </w:p>
          <w:p w:rsidR="00BF2694" w:rsidRPr="00BF2694" w:rsidRDefault="00BF2694" w:rsidP="00BF2694">
            <w:pPr>
              <w:spacing w:after="0"/>
              <w:ind w:left="33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</w:rPr>
              <w:t>Знакомство с  содержанием, выбор сказки, распределение ролей, диалоги героев, репетиции, показ. Отработка умения работать с текстом.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rPr>
                <w:rFonts w:ascii="Calibri" w:eastAsia="Calibri" w:hAnsi="Calibri" w:cs="Times New Roman"/>
              </w:rPr>
            </w:pPr>
            <w:hyperlink r:id="rId8" w:history="1"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https://myschool.edu.ru/</w:t>
              </w:r>
            </w:hyperlink>
            <w:r w:rsidR="00BF2694"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BF2694" w:rsidRPr="00BF2694" w:rsidTr="00BF269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BF2694" w:rsidRPr="00BF2694" w:rsidRDefault="00BF2694" w:rsidP="00BF2694">
            <w:pPr>
              <w:keepNext/>
              <w:keepLines/>
              <w:spacing w:before="200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F2694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Работа над серией мини-спектаклей.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BF2694" w:rsidRPr="00BF2694" w:rsidRDefault="00BF2694" w:rsidP="00BF2694">
            <w:pPr>
              <w:jc w:val="center"/>
              <w:rPr>
                <w:rFonts w:ascii="Calibri" w:eastAsia="Calibri" w:hAnsi="Calibri" w:cs="Times New Roman"/>
              </w:rPr>
            </w:pPr>
          </w:p>
          <w:p w:rsidR="00BF2694" w:rsidRPr="00BF2694" w:rsidRDefault="00BF2694" w:rsidP="00BF2694">
            <w:pPr>
              <w:jc w:val="center"/>
              <w:rPr>
                <w:rFonts w:ascii="Calibri" w:eastAsia="Calibri" w:hAnsi="Calibri" w:cs="Times New Roman"/>
              </w:rPr>
            </w:pPr>
          </w:p>
          <w:p w:rsidR="00BF2694" w:rsidRPr="00BF2694" w:rsidRDefault="00BF2694" w:rsidP="00BF2694">
            <w:pPr>
              <w:jc w:val="center"/>
              <w:rPr>
                <w:rFonts w:ascii="Calibri" w:eastAsia="Calibri" w:hAnsi="Calibri" w:cs="Times New Roman"/>
              </w:rPr>
            </w:pPr>
          </w:p>
          <w:p w:rsidR="00BF2694" w:rsidRPr="00BF2694" w:rsidRDefault="00BF2694" w:rsidP="00BF2694">
            <w:pPr>
              <w:jc w:val="center"/>
              <w:rPr>
                <w:rFonts w:ascii="Calibri" w:eastAsia="Calibri" w:hAnsi="Calibri" w:cs="Times New Roman"/>
              </w:rPr>
            </w:pPr>
          </w:p>
          <w:p w:rsidR="00BF2694" w:rsidRPr="00BF2694" w:rsidRDefault="00BF2694" w:rsidP="00BF2694">
            <w:pPr>
              <w:jc w:val="center"/>
              <w:rPr>
                <w:rFonts w:ascii="Calibri" w:eastAsia="Calibri" w:hAnsi="Calibri" w:cs="Times New Roman"/>
              </w:rPr>
            </w:pPr>
          </w:p>
          <w:p w:rsidR="00BF2694" w:rsidRPr="00BF2694" w:rsidRDefault="00BF2694" w:rsidP="00BF2694">
            <w:pPr>
              <w:jc w:val="center"/>
              <w:rPr>
                <w:rFonts w:ascii="Calibri" w:eastAsia="Calibri" w:hAnsi="Calibri" w:cs="Times New Roman"/>
              </w:rPr>
            </w:pPr>
          </w:p>
          <w:p w:rsidR="00BF2694" w:rsidRPr="00BF2694" w:rsidRDefault="00BF2694" w:rsidP="00BF2694">
            <w:pPr>
              <w:rPr>
                <w:rFonts w:ascii="Calibri" w:eastAsia="Calibri" w:hAnsi="Calibri" w:cs="Times New Roman"/>
              </w:rPr>
            </w:pPr>
            <w:r w:rsidRPr="00BF2694">
              <w:rPr>
                <w:rFonts w:ascii="Calibri" w:eastAsia="Calibri" w:hAnsi="Calibri" w:cs="Times New Roman"/>
              </w:rPr>
              <w:t xml:space="preserve">    28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2694" w:rsidRPr="00BF2694" w:rsidRDefault="00BF2694" w:rsidP="00BF26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2694" w:rsidRPr="00BF2694" w:rsidRDefault="00BF2694" w:rsidP="00BF2694">
            <w:pPr>
              <w:keepNext/>
              <w:keepLines/>
              <w:spacing w:before="200"/>
              <w:outlineLvl w:val="2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gramStart"/>
            <w:r w:rsidRPr="00BF2694">
              <w:rPr>
                <w:rFonts w:ascii="Times New Roman" w:eastAsia="Times New Roman" w:hAnsi="Times New Roman" w:cs="Times New Roman"/>
                <w:bCs/>
                <w:sz w:val="24"/>
              </w:rPr>
              <w:t>Участвуют  в распределении  ролей, выбирая  для  себя  более подходящую.</w:t>
            </w:r>
            <w:proofErr w:type="gramEnd"/>
            <w:r w:rsidRPr="00BF2694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 Учатся распределяться   на «сцене», чтобы выделялся </w:t>
            </w:r>
            <w:r w:rsidRPr="00BF2694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главный персонаж. Разучивание  ролей, изготовление  костюмов.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2694" w:rsidRPr="00BF2694" w:rsidRDefault="00BF2694" w:rsidP="00BF269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</w:rPr>
              <w:lastRenderedPageBreak/>
              <w:t>Знакомство с  содержанием,  распределение ролей, диалоги героев, репетиции.</w:t>
            </w:r>
          </w:p>
          <w:p w:rsidR="00BF2694" w:rsidRPr="00BF2694" w:rsidRDefault="00BF2694" w:rsidP="00BF269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</w:rPr>
              <w:t xml:space="preserve">Упражнения на постановку дыхания (выполняется стоя).   Упражнения на развитие </w:t>
            </w:r>
            <w:r w:rsidRPr="00BF2694">
              <w:rPr>
                <w:rFonts w:ascii="Times New Roman" w:eastAsia="Calibri" w:hAnsi="Times New Roman" w:cs="Times New Roman"/>
                <w:sz w:val="24"/>
              </w:rPr>
              <w:lastRenderedPageBreak/>
              <w:t>артикуляционного аппарата. Знакомство с  содержанием сказки,  распределение ролей, диалоги героев, репетиции, показ</w:t>
            </w:r>
          </w:p>
          <w:p w:rsidR="00BF2694" w:rsidRPr="00BF2694" w:rsidRDefault="00BF2694" w:rsidP="00BF269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</w:rPr>
              <w:t xml:space="preserve">Обсуждение музыки, распределение ролей, репетиции и показ  </w:t>
            </w:r>
          </w:p>
          <w:p w:rsidR="00BF2694" w:rsidRPr="00BF2694" w:rsidRDefault="00BF2694" w:rsidP="00BF269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</w:rPr>
              <w:t xml:space="preserve">Чтение сказок, распределение ролей, репетиции.                       </w:t>
            </w:r>
          </w:p>
          <w:p w:rsidR="00BF2694" w:rsidRPr="00BF2694" w:rsidRDefault="00BF2694" w:rsidP="00BF2694">
            <w:pPr>
              <w:rPr>
                <w:rFonts w:ascii="Times New Roman" w:eastAsia="Calibri" w:hAnsi="Times New Roman" w:cs="Times New Roman"/>
                <w:sz w:val="28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</w:rPr>
              <w:t>Выступление  перед гостями.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hyperlink r:id="rId9" w:history="1"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myschool</w:t>
              </w:r>
              <w:proofErr w:type="spellEnd"/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</w:hyperlink>
            <w:r w:rsidR="00BF2694"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FF"/>
                <w:u w:val="single"/>
              </w:rPr>
              <w:t>http://nachalka.edu.ru/</w:t>
            </w:r>
          </w:p>
        </w:tc>
      </w:tr>
      <w:tr w:rsidR="00BF2694" w:rsidRPr="00BF2694" w:rsidTr="00BF269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2694" w:rsidRPr="00BF2694" w:rsidRDefault="00BF2694" w:rsidP="00BF26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</w:rPr>
              <w:t>Подведение итогов, анализ работы, показательные выступления.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</w:rPr>
              <w:t xml:space="preserve">Подведение итогов обучения, обсуждение и анализ успехов каждого воспитанника.  </w:t>
            </w:r>
            <w:proofErr w:type="spellStart"/>
            <w:r w:rsidRPr="00BF2694">
              <w:rPr>
                <w:rFonts w:ascii="Times New Roman" w:eastAsia="Calibri" w:hAnsi="Times New Roman" w:cs="Times New Roman"/>
                <w:sz w:val="24"/>
                <w:lang w:val="en-US"/>
              </w:rPr>
              <w:t>Отчёт</w:t>
            </w:r>
            <w:proofErr w:type="spellEnd"/>
            <w:r w:rsidRPr="00BF2694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, </w:t>
            </w:r>
            <w:proofErr w:type="spellStart"/>
            <w:r w:rsidRPr="00BF2694">
              <w:rPr>
                <w:rFonts w:ascii="Times New Roman" w:eastAsia="Calibri" w:hAnsi="Times New Roman" w:cs="Times New Roman"/>
                <w:sz w:val="24"/>
                <w:lang w:val="en-US"/>
              </w:rPr>
              <w:t>показ</w:t>
            </w:r>
            <w:proofErr w:type="spellEnd"/>
            <w:r w:rsidRPr="00BF2694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sz w:val="24"/>
                <w:lang w:val="en-US"/>
              </w:rPr>
              <w:t>любимых</w:t>
            </w:r>
            <w:proofErr w:type="spellEnd"/>
            <w:r w:rsidRPr="00BF2694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sz w:val="24"/>
                <w:lang w:val="en-US"/>
              </w:rPr>
              <w:t>инсценировок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rPr>
                <w:rFonts w:ascii="Calibri" w:eastAsia="Calibri" w:hAnsi="Calibri" w:cs="Times New Roman"/>
              </w:rPr>
            </w:pPr>
            <w:hyperlink r:id="rId10" w:history="1">
              <w:r w:rsidR="00BF2694"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https://myschool.edu.ru/</w:t>
              </w:r>
            </w:hyperlink>
            <w:r w:rsidR="00BF2694"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BF2694" w:rsidRPr="00BF2694" w:rsidTr="00BF2694">
        <w:trPr>
          <w:trHeight w:val="144"/>
        </w:trPr>
        <w:tc>
          <w:tcPr>
            <w:tcW w:w="35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2694" w:rsidRPr="00BF2694" w:rsidRDefault="00BF2694" w:rsidP="00BF26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2694" w:rsidRPr="00BF2694" w:rsidRDefault="00BF2694" w:rsidP="00BF26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2694" w:rsidRPr="00BF2694" w:rsidRDefault="00BF2694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</w:pPr>
          </w:p>
        </w:tc>
      </w:tr>
      <w:tr w:rsidR="00BF2694" w:rsidRPr="00BF2694" w:rsidTr="00BF2694">
        <w:trPr>
          <w:trHeight w:val="144"/>
        </w:trPr>
        <w:tc>
          <w:tcPr>
            <w:tcW w:w="35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2694" w:rsidRPr="00BF2694" w:rsidRDefault="00BF2694" w:rsidP="00BF26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2694" w:rsidRPr="00BF2694" w:rsidRDefault="00BF2694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</w:pPr>
          </w:p>
        </w:tc>
      </w:tr>
    </w:tbl>
    <w:p w:rsidR="00BF2694" w:rsidRPr="00BF2694" w:rsidRDefault="00BF2694" w:rsidP="00BF2694">
      <w:pPr>
        <w:spacing w:after="0"/>
        <w:rPr>
          <w:rFonts w:ascii="Calibri" w:eastAsia="Calibri" w:hAnsi="Calibri" w:cs="Times New Roman"/>
        </w:rPr>
        <w:sectPr w:rsidR="00BF2694" w:rsidRPr="00BF26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2694" w:rsidRPr="00BF2694" w:rsidRDefault="00BF2694" w:rsidP="00BF269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5" w:name="block-1279501"/>
      <w:bookmarkEnd w:id="5"/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Воспитательный потенциал предмета реализуется </w:t>
      </w:r>
      <w:proofErr w:type="gramStart"/>
      <w:r w:rsidRPr="00BF2694">
        <w:rPr>
          <w:rFonts w:ascii="Times New Roman" w:eastAsia="Calibri" w:hAnsi="Times New Roman" w:cs="Times New Roman"/>
          <w:sz w:val="24"/>
          <w:szCs w:val="24"/>
        </w:rPr>
        <w:t>через</w:t>
      </w:r>
      <w:proofErr w:type="gramEnd"/>
      <w:r w:rsidRPr="00BF269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F2694" w:rsidRPr="00BF2694" w:rsidRDefault="00BF2694" w:rsidP="00BF2694">
      <w:pPr>
        <w:numPr>
          <w:ilvl w:val="0"/>
          <w:numId w:val="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BF2694" w:rsidRPr="00BF2694" w:rsidRDefault="00BF2694" w:rsidP="00BF2694">
      <w:pPr>
        <w:numPr>
          <w:ilvl w:val="0"/>
          <w:numId w:val="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историческое просвещение, формирование российской культурной и гражданской идентичности </w:t>
      </w:r>
      <w:proofErr w:type="gramStart"/>
      <w:r w:rsidRPr="00BF269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</w:p>
    <w:p w:rsidR="00BF2694" w:rsidRPr="00BF2694" w:rsidRDefault="00BF2694" w:rsidP="00BF2694">
      <w:pPr>
        <w:numPr>
          <w:ilvl w:val="0"/>
          <w:numId w:val="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BF2694" w:rsidRPr="00BF2694" w:rsidRDefault="00BF2694" w:rsidP="00BF2694">
      <w:pPr>
        <w:numPr>
          <w:ilvl w:val="0"/>
          <w:numId w:val="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F2694">
        <w:rPr>
          <w:rFonts w:ascii="Times New Roman" w:eastAsia="Calibri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BF2694" w:rsidRPr="00BF2694" w:rsidRDefault="00BF2694" w:rsidP="00BF2694">
      <w:pPr>
        <w:numPr>
          <w:ilvl w:val="0"/>
          <w:numId w:val="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усвоение </w:t>
      </w:r>
      <w:proofErr w:type="gramStart"/>
      <w:r w:rsidRPr="00BF2694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BF2694" w:rsidRPr="00BF2694" w:rsidRDefault="00BF2694" w:rsidP="00BF2694">
      <w:pPr>
        <w:numPr>
          <w:ilvl w:val="0"/>
          <w:numId w:val="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BF2694" w:rsidRPr="00BF2694" w:rsidRDefault="00BF2694" w:rsidP="00BF2694">
      <w:pPr>
        <w:numPr>
          <w:ilvl w:val="0"/>
          <w:numId w:val="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BF2694" w:rsidRPr="00BF2694" w:rsidRDefault="00BF2694" w:rsidP="00BF2694">
      <w:pPr>
        <w:numPr>
          <w:ilvl w:val="0"/>
          <w:numId w:val="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НОО (осознание российской гражданской идентичности;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целом.)</w:t>
      </w:r>
      <w:proofErr w:type="gramEnd"/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Воспитательная деятельность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</w:rPr>
        <w:t>инклюзивности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</w:rPr>
        <w:t>возрастосообразности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</w:t>
      </w:r>
      <w:proofErr w:type="gramStart"/>
      <w:r w:rsidRPr="00BF269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 руководствоваться ценностями и приобретать первоначальный опыт деятельности на их основе, в том числе в части: </w:t>
      </w:r>
    </w:p>
    <w:p w:rsidR="00BF2694" w:rsidRPr="00BF2694" w:rsidRDefault="00BF2694" w:rsidP="00BF2694">
      <w:pPr>
        <w:numPr>
          <w:ilvl w:val="0"/>
          <w:numId w:val="10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lastRenderedPageBreak/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BF2694" w:rsidRPr="00BF2694" w:rsidRDefault="00BF2694" w:rsidP="00BF2694">
      <w:pPr>
        <w:numPr>
          <w:ilvl w:val="0"/>
          <w:numId w:val="10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BF2694" w:rsidRPr="00BF2694" w:rsidRDefault="00BF2694" w:rsidP="00BF2694">
      <w:pPr>
        <w:numPr>
          <w:ilvl w:val="0"/>
          <w:numId w:val="10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BF2694" w:rsidRPr="00BF2694" w:rsidRDefault="00BF2694" w:rsidP="00BF2694">
      <w:pPr>
        <w:numPr>
          <w:ilvl w:val="0"/>
          <w:numId w:val="10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BF2694" w:rsidRPr="00BF2694" w:rsidRDefault="00BF2694" w:rsidP="00BF2694">
      <w:pPr>
        <w:numPr>
          <w:ilvl w:val="0"/>
          <w:numId w:val="10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BF2694" w:rsidRPr="00BF2694" w:rsidRDefault="00BF2694" w:rsidP="00BF2694">
      <w:pPr>
        <w:numPr>
          <w:ilvl w:val="0"/>
          <w:numId w:val="10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BF2694" w:rsidRPr="00BF2694" w:rsidRDefault="00BF2694" w:rsidP="00BF2694">
      <w:pPr>
        <w:numPr>
          <w:ilvl w:val="0"/>
          <w:numId w:val="10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BF2694" w:rsidRPr="00BF2694" w:rsidRDefault="00BF2694" w:rsidP="00BF2694">
      <w:pPr>
        <w:numPr>
          <w:ilvl w:val="0"/>
          <w:numId w:val="10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F2694">
        <w:rPr>
          <w:rFonts w:ascii="Times New Roman" w:eastAsia="Calibri" w:hAnsi="Times New Roman" w:cs="Times New Roman"/>
          <w:sz w:val="24"/>
          <w:szCs w:val="24"/>
        </w:rPr>
        <w:t>Воспитательный потенциал предмета может быть реализован через участие обучающихся в мероприятиях, предусмотренных Федеральным календарным планом воспитательной работы:</w:t>
      </w:r>
      <w:proofErr w:type="gramEnd"/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Сентябрь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BF2694" w:rsidRPr="00BF2694" w:rsidRDefault="00BF2694" w:rsidP="00BF2694">
      <w:pPr>
        <w:numPr>
          <w:ilvl w:val="0"/>
          <w:numId w:val="12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1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сентября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знаний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BF2694" w:rsidRPr="00BF2694" w:rsidRDefault="00BF2694" w:rsidP="00BF2694">
      <w:pPr>
        <w:numPr>
          <w:ilvl w:val="0"/>
          <w:numId w:val="12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3 сентября: День окончания Второй мировой войны, День солидарности в борьбе с терроризмом;</w:t>
      </w:r>
    </w:p>
    <w:p w:rsidR="00BF2694" w:rsidRPr="00BF2694" w:rsidRDefault="00BF2694" w:rsidP="00BF2694">
      <w:pPr>
        <w:numPr>
          <w:ilvl w:val="0"/>
          <w:numId w:val="12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8 сентября: Международный день распространения грамотности.</w:t>
      </w:r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Октябрь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BF2694" w:rsidRPr="00BF2694" w:rsidRDefault="00BF2694" w:rsidP="00BF2694">
      <w:pPr>
        <w:numPr>
          <w:ilvl w:val="0"/>
          <w:numId w:val="14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1 октября: Международный день пожилых людей; Международный день музыки;</w:t>
      </w:r>
    </w:p>
    <w:p w:rsidR="00BF2694" w:rsidRPr="00BF2694" w:rsidRDefault="00BF2694" w:rsidP="00BF2694">
      <w:pPr>
        <w:numPr>
          <w:ilvl w:val="0"/>
          <w:numId w:val="14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4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октября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защиты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животных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BF2694" w:rsidRPr="00BF2694" w:rsidRDefault="00BF2694" w:rsidP="00BF2694">
      <w:pPr>
        <w:numPr>
          <w:ilvl w:val="0"/>
          <w:numId w:val="14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октября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учителя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BF2694" w:rsidRPr="00BF2694" w:rsidRDefault="00BF2694" w:rsidP="00BF2694">
      <w:pPr>
        <w:numPr>
          <w:ilvl w:val="0"/>
          <w:numId w:val="14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25 октября: Международный день школьных библиотек;</w:t>
      </w:r>
    </w:p>
    <w:p w:rsidR="00BF2694" w:rsidRPr="00BF2694" w:rsidRDefault="00BF2694" w:rsidP="00BF2694">
      <w:pPr>
        <w:numPr>
          <w:ilvl w:val="0"/>
          <w:numId w:val="14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Третье воскресенье октября: День отца.</w:t>
      </w:r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Ноябрь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BF2694" w:rsidRPr="00BF2694" w:rsidRDefault="00BF2694" w:rsidP="00BF2694">
      <w:pPr>
        <w:numPr>
          <w:ilvl w:val="0"/>
          <w:numId w:val="16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4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ноября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народного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единства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BF2694" w:rsidRPr="00BF2694" w:rsidRDefault="00BF2694" w:rsidP="00BF2694">
      <w:pPr>
        <w:numPr>
          <w:ilvl w:val="0"/>
          <w:numId w:val="16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BF2694" w:rsidRPr="00BF2694" w:rsidRDefault="00BF2694" w:rsidP="00BF2694">
      <w:pPr>
        <w:numPr>
          <w:ilvl w:val="0"/>
          <w:numId w:val="16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Последнее воскресенье ноября: День Матери;</w:t>
      </w:r>
    </w:p>
    <w:p w:rsidR="00BF2694" w:rsidRPr="00BF2694" w:rsidRDefault="00BF2694" w:rsidP="00BF2694">
      <w:pPr>
        <w:numPr>
          <w:ilvl w:val="0"/>
          <w:numId w:val="16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30 ноября: День Государственного герба Российской Федерации.</w:t>
      </w:r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Декабрь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BF2694" w:rsidRPr="00BF2694" w:rsidRDefault="00BF2694" w:rsidP="00BF2694">
      <w:pPr>
        <w:numPr>
          <w:ilvl w:val="0"/>
          <w:numId w:val="1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3 декабря: День неизвестного солдата; Международный день инвалидов;</w:t>
      </w:r>
    </w:p>
    <w:p w:rsidR="00BF2694" w:rsidRPr="00BF2694" w:rsidRDefault="00BF2694" w:rsidP="00BF2694">
      <w:pPr>
        <w:numPr>
          <w:ilvl w:val="0"/>
          <w:numId w:val="1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5 декабря: День добровольца (волонтера) в России;</w:t>
      </w:r>
    </w:p>
    <w:p w:rsidR="00BF2694" w:rsidRPr="00BF2694" w:rsidRDefault="00BF2694" w:rsidP="00BF2694">
      <w:pPr>
        <w:numPr>
          <w:ilvl w:val="0"/>
          <w:numId w:val="1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9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декабря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Героев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Отечества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BF2694" w:rsidRPr="00BF2694" w:rsidRDefault="00BF2694" w:rsidP="00BF2694">
      <w:pPr>
        <w:numPr>
          <w:ilvl w:val="0"/>
          <w:numId w:val="1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12 декабря: День Конституции Российской Федерации.</w:t>
      </w:r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Январь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BF2694" w:rsidRPr="00BF2694" w:rsidRDefault="00BF2694" w:rsidP="00BF2694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25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января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российского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студенчества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BF2694" w:rsidRPr="00BF2694" w:rsidRDefault="00BF2694" w:rsidP="00BF2694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27 января: День полного освобождения Ленинграда от фашистской блокады, День освобождения Красной армией крупнейшего «лагеря смерти»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</w:rPr>
        <w:t>Аушвиц-Биркенау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 (Освенцима) – День памяти жертв Холокоста.</w:t>
      </w:r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Февраль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BF2694" w:rsidRPr="00BF2694" w:rsidRDefault="00BF2694" w:rsidP="00BF2694">
      <w:pPr>
        <w:numPr>
          <w:ilvl w:val="0"/>
          <w:numId w:val="22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2 февраля: День разгрома советскими войсками немецко-фашистских вой</w:t>
      </w:r>
      <w:proofErr w:type="gramStart"/>
      <w:r w:rsidRPr="00BF2694">
        <w:rPr>
          <w:rFonts w:ascii="Times New Roman" w:eastAsia="Calibri" w:hAnsi="Times New Roman" w:cs="Times New Roman"/>
          <w:sz w:val="24"/>
          <w:szCs w:val="24"/>
        </w:rPr>
        <w:t>ск в Ст</w:t>
      </w:r>
      <w:proofErr w:type="gramEnd"/>
      <w:r w:rsidRPr="00BF2694">
        <w:rPr>
          <w:rFonts w:ascii="Times New Roman" w:eastAsia="Calibri" w:hAnsi="Times New Roman" w:cs="Times New Roman"/>
          <w:sz w:val="24"/>
          <w:szCs w:val="24"/>
        </w:rPr>
        <w:t>алинградской битве;</w:t>
      </w:r>
    </w:p>
    <w:p w:rsidR="00BF2694" w:rsidRPr="00BF2694" w:rsidRDefault="00BF2694" w:rsidP="00BF2694">
      <w:pPr>
        <w:numPr>
          <w:ilvl w:val="0"/>
          <w:numId w:val="22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8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февраля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российской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науки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BF2694" w:rsidRPr="00BF2694" w:rsidRDefault="00BF2694" w:rsidP="00BF2694">
      <w:pPr>
        <w:numPr>
          <w:ilvl w:val="0"/>
          <w:numId w:val="22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15 февраля: День памяти о россиянах, исполнявших служебный долг за пределами Отечества;</w:t>
      </w:r>
    </w:p>
    <w:p w:rsidR="00BF2694" w:rsidRPr="00BF2694" w:rsidRDefault="00BF2694" w:rsidP="00BF2694">
      <w:pPr>
        <w:numPr>
          <w:ilvl w:val="0"/>
          <w:numId w:val="22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lastRenderedPageBreak/>
        <w:t>21 февраля: Международный день родного языка;</w:t>
      </w:r>
    </w:p>
    <w:p w:rsidR="00BF2694" w:rsidRPr="00BF2694" w:rsidRDefault="00BF2694" w:rsidP="00BF2694">
      <w:pPr>
        <w:numPr>
          <w:ilvl w:val="0"/>
          <w:numId w:val="22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23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февраля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защитника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Отечества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Март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BF2694" w:rsidRPr="00BF2694" w:rsidRDefault="00BF2694" w:rsidP="00BF2694">
      <w:pPr>
        <w:numPr>
          <w:ilvl w:val="0"/>
          <w:numId w:val="24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8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марта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Международный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женский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BF2694" w:rsidRPr="00BF2694" w:rsidRDefault="00BF2694" w:rsidP="00BF2694">
      <w:pPr>
        <w:numPr>
          <w:ilvl w:val="0"/>
          <w:numId w:val="24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18 марта: День воссоединения Крыма с Россией</w:t>
      </w:r>
    </w:p>
    <w:p w:rsidR="00BF2694" w:rsidRPr="00BF2694" w:rsidRDefault="00BF2694" w:rsidP="00BF2694">
      <w:pPr>
        <w:numPr>
          <w:ilvl w:val="0"/>
          <w:numId w:val="24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27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марта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Всемирный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театра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Апрель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BF2694" w:rsidRPr="00BF2694" w:rsidRDefault="00BF2694" w:rsidP="00BF2694">
      <w:pPr>
        <w:numPr>
          <w:ilvl w:val="0"/>
          <w:numId w:val="26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12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апреля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космонавтики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BF2694" w:rsidRPr="00BF2694" w:rsidRDefault="00BF2694" w:rsidP="00BF2694">
      <w:pPr>
        <w:numPr>
          <w:ilvl w:val="0"/>
          <w:numId w:val="26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Май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BF2694" w:rsidRPr="00BF2694" w:rsidRDefault="00BF2694" w:rsidP="00BF2694">
      <w:pPr>
        <w:numPr>
          <w:ilvl w:val="0"/>
          <w:numId w:val="2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1 мая: Праздник Весны и Труда;</w:t>
      </w:r>
    </w:p>
    <w:p w:rsidR="00BF2694" w:rsidRPr="00BF2694" w:rsidRDefault="00BF2694" w:rsidP="00BF2694">
      <w:pPr>
        <w:numPr>
          <w:ilvl w:val="0"/>
          <w:numId w:val="2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9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мая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Победы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BF2694" w:rsidRPr="00BF2694" w:rsidRDefault="00BF2694" w:rsidP="00BF2694">
      <w:pPr>
        <w:numPr>
          <w:ilvl w:val="0"/>
          <w:numId w:val="2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19 мая: День детских общественных организаций России;</w:t>
      </w:r>
    </w:p>
    <w:p w:rsidR="00BF2694" w:rsidRPr="00BF2694" w:rsidRDefault="00BF2694" w:rsidP="00BF2694">
      <w:pPr>
        <w:numPr>
          <w:ilvl w:val="0"/>
          <w:numId w:val="2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24 мая: День славянской письменности и культуры.</w:t>
      </w:r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Июнь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BF2694" w:rsidRPr="00BF2694" w:rsidRDefault="00BF2694" w:rsidP="00BF2694">
      <w:pPr>
        <w:numPr>
          <w:ilvl w:val="0"/>
          <w:numId w:val="30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июня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защиты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детей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BF2694" w:rsidRPr="00BF2694" w:rsidRDefault="00BF2694" w:rsidP="00BF2694">
      <w:pPr>
        <w:numPr>
          <w:ilvl w:val="0"/>
          <w:numId w:val="30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6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июня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русского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языка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BF2694" w:rsidRPr="00BF2694" w:rsidRDefault="00BF2694" w:rsidP="00BF2694">
      <w:pPr>
        <w:numPr>
          <w:ilvl w:val="0"/>
          <w:numId w:val="30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12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июня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России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BF2694" w:rsidRPr="00BF2694" w:rsidRDefault="00BF2694" w:rsidP="00BF2694">
      <w:pPr>
        <w:numPr>
          <w:ilvl w:val="0"/>
          <w:numId w:val="30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22 июня: День памяти и скорби;</w:t>
      </w:r>
    </w:p>
    <w:p w:rsidR="00BF2694" w:rsidRPr="00BF2694" w:rsidRDefault="00BF2694" w:rsidP="00BF2694">
      <w:pPr>
        <w:numPr>
          <w:ilvl w:val="0"/>
          <w:numId w:val="30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27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июня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молодежи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Июль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BF2694" w:rsidRPr="00BF2694" w:rsidRDefault="00BF2694" w:rsidP="00BF2694">
      <w:pPr>
        <w:numPr>
          <w:ilvl w:val="0"/>
          <w:numId w:val="32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8 июля: День семьи, любви и верности.</w:t>
      </w:r>
    </w:p>
    <w:p w:rsidR="00BF2694" w:rsidRPr="00BF2694" w:rsidRDefault="00BF2694" w:rsidP="00BF2694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Август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BF2694" w:rsidRPr="00BF2694" w:rsidRDefault="00BF2694" w:rsidP="00BF2694">
      <w:pPr>
        <w:numPr>
          <w:ilvl w:val="0"/>
          <w:numId w:val="32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Вторая суббота августа: День физкультурника;</w:t>
      </w:r>
    </w:p>
    <w:p w:rsidR="00BF2694" w:rsidRPr="00BF2694" w:rsidRDefault="00BF2694" w:rsidP="00BF2694">
      <w:pPr>
        <w:numPr>
          <w:ilvl w:val="0"/>
          <w:numId w:val="32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694">
        <w:rPr>
          <w:rFonts w:ascii="Times New Roman" w:eastAsia="Calibri" w:hAnsi="Times New Roman" w:cs="Times New Roman"/>
          <w:sz w:val="24"/>
          <w:szCs w:val="24"/>
        </w:rPr>
        <w:t>22 августа: День Государственного флага Российской Федерации;</w:t>
      </w:r>
    </w:p>
    <w:p w:rsidR="00BF2694" w:rsidRPr="00BF2694" w:rsidRDefault="00BF2694" w:rsidP="00BF2694">
      <w:pPr>
        <w:numPr>
          <w:ilvl w:val="0"/>
          <w:numId w:val="32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27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августа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День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российского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кино</w:t>
      </w:r>
      <w:proofErr w:type="spellEnd"/>
      <w:r w:rsidRPr="00BF2694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BF2694" w:rsidRPr="00BF2694" w:rsidRDefault="00BF2694" w:rsidP="00BF269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F2694" w:rsidRPr="00BF2694" w:rsidRDefault="00BF2694" w:rsidP="00BF2694">
      <w:pPr>
        <w:spacing w:after="0"/>
        <w:rPr>
          <w:rFonts w:ascii="Calibri" w:eastAsia="Calibri" w:hAnsi="Calibri" w:cs="Times New Roman"/>
        </w:rPr>
        <w:sectPr w:rsidR="00BF2694" w:rsidRPr="00BF26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2694" w:rsidRPr="00BF2694" w:rsidRDefault="00BF2694" w:rsidP="00BF2694">
      <w:pPr>
        <w:spacing w:after="0"/>
        <w:ind w:left="120"/>
        <w:rPr>
          <w:rFonts w:ascii="Calibri" w:eastAsia="Calibri" w:hAnsi="Calibri" w:cs="Times New Roman"/>
        </w:rPr>
      </w:pPr>
      <w:r w:rsidRPr="00BF269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ПОУРОЧНОЕ ПЛАНИРОВАНИЕ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4"/>
        <w:gridCol w:w="4351"/>
        <w:gridCol w:w="1662"/>
        <w:gridCol w:w="1910"/>
        <w:gridCol w:w="1481"/>
        <w:gridCol w:w="3682"/>
      </w:tblGrid>
      <w:tr w:rsidR="00BF2694" w:rsidRPr="00BF2694" w:rsidTr="00BF2694">
        <w:trPr>
          <w:trHeight w:val="144"/>
        </w:trPr>
        <w:tc>
          <w:tcPr>
            <w:tcW w:w="99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7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Тема</w:t>
            </w:r>
            <w:proofErr w:type="spellEnd"/>
            <w:r w:rsidRPr="00BF2694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урока</w:t>
            </w:r>
            <w:proofErr w:type="spellEnd"/>
            <w:r w:rsidRPr="00BF2694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 xml:space="preserve"> </w:t>
            </w:r>
          </w:p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color w:val="FF000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5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F2694" w:rsidRPr="00BF2694" w:rsidTr="00BF269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2694" w:rsidRPr="00BF2694" w:rsidRDefault="00BF2694" w:rsidP="00BF269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2694" w:rsidRPr="00BF2694" w:rsidRDefault="00BF2694" w:rsidP="00BF2694">
            <w:pPr>
              <w:spacing w:after="0" w:line="240" w:lineRule="auto"/>
              <w:rPr>
                <w:rFonts w:ascii="Calibri" w:eastAsia="Calibri" w:hAnsi="Calibri" w:cs="Times New Roman"/>
                <w:color w:val="FF0000"/>
                <w:lang w:val="en-US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Практические работы</w:t>
            </w:r>
            <w:r w:rsidRPr="00BF269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2694" w:rsidRPr="00BF2694" w:rsidRDefault="00BF2694" w:rsidP="00BF269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F2694" w:rsidRPr="00BF2694" w:rsidRDefault="00BF2694" w:rsidP="00BF269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ebc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  <w:p w:rsidR="00BF2694" w:rsidRPr="00BF2694" w:rsidRDefault="007640F1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hyperlink r:id="rId12" w:history="1">
              <w:r w:rsidR="00BF2694" w:rsidRPr="00BF2694">
                <w:rPr>
                  <w:rFonts w:ascii="Calibri" w:eastAsia="Calibri" w:hAnsi="Calibri" w:cs="Times New Roman"/>
                  <w:color w:val="0000FF" w:themeColor="hyperlink"/>
                  <w:u w:val="single"/>
                </w:rPr>
                <w:t>http://www.nachalka.com/biblioteka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  <w:hideMark/>
          </w:tcPr>
          <w:p w:rsidR="00BF2694" w:rsidRPr="00BF2694" w:rsidRDefault="00BF2694" w:rsidP="00BF269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театра. Первые зрелищные мероприятия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  <w:p w:rsidR="00BF2694" w:rsidRPr="00BF2694" w:rsidRDefault="007640F1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hyperlink r:id="rId14" w:history="1">
              <w:r w:rsidR="00BF2694" w:rsidRPr="00BF2694">
                <w:rPr>
                  <w:rFonts w:ascii="Calibri" w:eastAsia="Calibri" w:hAnsi="Calibri" w:cs="Times New Roman"/>
                  <w:color w:val="0000FF" w:themeColor="hyperlink"/>
                  <w:u w:val="single"/>
                </w:rPr>
                <w:t>http://www.nachalka.com/biblioteka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  <w:hideMark/>
          </w:tcPr>
          <w:p w:rsidR="00BF2694" w:rsidRPr="00BF2694" w:rsidRDefault="00BF2694" w:rsidP="00BF269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История современного театра. Детские театры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  <w:hideMark/>
          </w:tcPr>
          <w:p w:rsidR="00BF2694" w:rsidRPr="00BF2694" w:rsidRDefault="00BF2694" w:rsidP="00BF2694">
            <w:pPr>
              <w:spacing w:after="0" w:line="360" w:lineRule="auto"/>
              <w:ind w:left="6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Кукольный</w:t>
            </w:r>
            <w:proofErr w:type="spellEnd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театр</w:t>
            </w:r>
            <w:proofErr w:type="spellEnd"/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168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Изготовление</w:t>
            </w:r>
            <w:proofErr w:type="spellEnd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пальчиковых</w:t>
            </w:r>
            <w:proofErr w:type="spellEnd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кукол</w:t>
            </w:r>
            <w:proofErr w:type="spellEnd"/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938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ind w:left="6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Цирк</w:t>
            </w:r>
            <w:proofErr w:type="spellEnd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— </w:t>
            </w:r>
            <w:proofErr w:type="spellStart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зрелищный</w:t>
            </w:r>
            <w:proofErr w:type="spellEnd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театр</w:t>
            </w:r>
            <w:proofErr w:type="spellEnd"/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Устройство</w:t>
            </w:r>
            <w:proofErr w:type="spellEnd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зрительного</w:t>
            </w:r>
            <w:proofErr w:type="spellEnd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зала</w:t>
            </w:r>
            <w:proofErr w:type="spellEnd"/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50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Чтение произведения  В. Драгунского  «Где это видано, где это слыхано».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Герои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произведения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Отбор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выразительных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средств</w:t>
            </w:r>
            <w:proofErr w:type="spellEnd"/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35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В. </w:t>
            </w: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Драгунского  «Где это видано, где это слыхано»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8421238</w:t>
              </w:r>
            </w:hyperlink>
          </w:p>
          <w:p w:rsidR="00BF2694" w:rsidRPr="00BF2694" w:rsidRDefault="007640F1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hyperlink r:id="rId21" w:history="1">
              <w:r w:rsidR="00BF2694" w:rsidRPr="00BF2694">
                <w:rPr>
                  <w:rFonts w:ascii="Calibri" w:eastAsia="Calibri" w:hAnsi="Calibri" w:cs="Times New Roman"/>
                  <w:color w:val="0000FF" w:themeColor="hyperlink"/>
                  <w:u w:val="single"/>
                </w:rPr>
                <w:t>http://www.nachalka.com/biblioteka</w:t>
              </w:r>
            </w:hyperlink>
          </w:p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В. Драгунского  «Где это видано, где это слыхано».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Театральная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игра</w:t>
            </w:r>
            <w:proofErr w:type="spellEnd"/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8421800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афиша. Театральная программка. Театральный билет. Спектакль «Где это видано, где это слыхано»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842163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Интервью</w:t>
            </w:r>
            <w:proofErr w:type="spellEnd"/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4" w:history="1"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841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35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  <w:p w:rsidR="00BF2694" w:rsidRPr="00BF2694" w:rsidRDefault="007640F1" w:rsidP="00BF2694">
            <w:pPr>
              <w:spacing w:after="0" w:line="480" w:lineRule="auto"/>
              <w:ind w:left="12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hyperlink r:id="rId25" w:history="1">
              <w:r w:rsidR="00BF2694" w:rsidRPr="00BF2694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http://nachalka.edu.ru/</w:t>
              </w:r>
            </w:hyperlink>
          </w:p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6" w:history="1"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841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35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  <w:p w:rsidR="00BF2694" w:rsidRPr="00BF2694" w:rsidRDefault="007640F1" w:rsidP="00BF2694">
            <w:pPr>
              <w:spacing w:after="0" w:line="480" w:lineRule="auto"/>
              <w:ind w:left="12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hyperlink r:id="rId27" w:history="1">
              <w:r w:rsidR="00BF2694" w:rsidRPr="00BF2694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http://nachalka.edu.ru/</w:t>
              </w:r>
            </w:hyperlink>
          </w:p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  «По щучьему велению» (русская народная сказка). Герои произведения. Отбор выразительных средств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84219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  «По щучьему велению» </w:t>
            </w: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русская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народная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lastRenderedPageBreak/>
              <w:t>сказка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8421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24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16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«По щучьему велению» (русская народная сказка). Театральная игра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8421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54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Театральная афиша. Театральная программка. Театральный билет.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Спектакль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щучьему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велению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84222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Интервью</w:t>
            </w:r>
            <w:proofErr w:type="spellEnd"/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84284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8428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aec</w:t>
              </w:r>
              <w:proofErr w:type="spellEnd"/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М. Горького «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Воробьишко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». Герои произведения. Отбор выразительных средств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84291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М. Горького  «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Воробьишко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84293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М. Драгунского  «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Воробьишко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».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Театральная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игра</w:t>
            </w:r>
            <w:proofErr w:type="spellEnd"/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84296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Театральная афиша. Театральная </w:t>
            </w: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программка. Театральный билет.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Спектакль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Воробьишко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7" w:history="1"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841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35</w:t>
              </w:r>
              <w:r w:rsidR="00BF2694" w:rsidRPr="00BF269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  <w:p w:rsidR="00BF2694" w:rsidRPr="00BF2694" w:rsidRDefault="007640F1" w:rsidP="00BF2694">
            <w:pPr>
              <w:spacing w:after="0" w:line="480" w:lineRule="auto"/>
              <w:ind w:left="12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hyperlink r:id="rId38" w:history="1">
              <w:r w:rsidR="00BF2694" w:rsidRPr="00BF2694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http://nachalka.edu.ru/</w:t>
              </w:r>
            </w:hyperlink>
          </w:p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24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Интервью</w:t>
            </w:r>
            <w:proofErr w:type="spellEnd"/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7640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8429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086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И. Крылова  «Квартет». Герои произведения. Отбор выразительных средств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23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И. Крылова  «Квартет»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152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И. Крылова  «Квартет».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Театральная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игра</w:t>
            </w:r>
            <w:proofErr w:type="spellEnd"/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878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Театральная афиша. Театральная программка. Театральный билет.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Спектакль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Квартет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BF2694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23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С. Михалкова  «Упрямый козлёнок». Герои произведения. Отбор выразительных средств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62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31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 С. Михалкова   «Упрямый козлёнок»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bd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28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С. Михалкова  «Упрямый козлёнок».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Театральная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игра</w:t>
            </w:r>
            <w:proofErr w:type="spellEnd"/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Театральная афиша. Театральная программка. Театральный билет.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Спектакль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Упрямый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козлёнок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110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F2694" w:rsidRPr="00BF2694" w:rsidRDefault="00BF2694" w:rsidP="00BF2694">
            <w:pPr>
              <w:spacing w:before="100" w:beforeAutospacing="1"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Интервью</w:t>
            </w:r>
            <w:proofErr w:type="spellEnd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.  </w:t>
            </w:r>
            <w:proofErr w:type="spellStart"/>
            <w:r w:rsidRPr="00BF269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Аннотация</w:t>
            </w:r>
            <w:proofErr w:type="spellEnd"/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7640F1" w:rsidP="00BF2694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bookmarkStart w:id="6" w:name="_GoBack"/>
            <w:bookmarkEnd w:id="6"/>
            <w:r w:rsidR="00BF2694" w:rsidRPr="00BF2694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 w:history="1"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842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BF269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750</w:t>
              </w:r>
            </w:hyperlink>
          </w:p>
        </w:tc>
      </w:tr>
      <w:tr w:rsidR="00BF2694" w:rsidRPr="00BF2694" w:rsidTr="00BF269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F2694" w:rsidRPr="00BF2694" w:rsidRDefault="00BF2694" w:rsidP="00BF269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  <w:r w:rsidRPr="00BF269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F2694" w:rsidRPr="00BF2694" w:rsidRDefault="00BF2694" w:rsidP="00BF269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BF2694" w:rsidRPr="00BF2694" w:rsidRDefault="00BF2694" w:rsidP="00BF2694">
      <w:pPr>
        <w:spacing w:after="0"/>
        <w:rPr>
          <w:rFonts w:ascii="Calibri" w:eastAsia="Calibri" w:hAnsi="Calibri" w:cs="Times New Roman"/>
          <w:lang w:val="en-US"/>
        </w:rPr>
        <w:sectPr w:rsidR="00BF2694" w:rsidRPr="00BF26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2694" w:rsidRPr="00BF2694" w:rsidRDefault="00BF2694" w:rsidP="00BF2694">
      <w:pPr>
        <w:spacing w:after="0"/>
        <w:ind w:left="120"/>
        <w:rPr>
          <w:rFonts w:ascii="Calibri" w:eastAsia="Calibri" w:hAnsi="Calibri" w:cs="Times New Roman"/>
        </w:rPr>
      </w:pPr>
      <w:bookmarkStart w:id="7" w:name="block-1279500"/>
      <w:bookmarkEnd w:id="7"/>
      <w:r w:rsidRPr="00BF269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F2694" w:rsidRPr="00BF2694" w:rsidRDefault="00BF2694" w:rsidP="00BF2694">
      <w:pPr>
        <w:spacing w:after="0" w:line="480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  <w:r w:rsidRPr="00BF2694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 ДЛЯ УЧЕНИКА</w:t>
      </w:r>
    </w:p>
    <w:p w:rsidR="00BF2694" w:rsidRPr="00BF2694" w:rsidRDefault="00BF2694" w:rsidP="00BF26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>Генералова</w:t>
      </w:r>
      <w:proofErr w:type="spellEnd"/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И.А. Театр. Пособие для дополнительного образования. </w:t>
      </w:r>
    </w:p>
    <w:p w:rsidR="00BF2694" w:rsidRPr="00BF2694" w:rsidRDefault="00BF2694" w:rsidP="00BF2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1-й  класс. – М.: </w:t>
      </w:r>
      <w:proofErr w:type="spellStart"/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>Баласс</w:t>
      </w:r>
      <w:proofErr w:type="spellEnd"/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>, 2012. – 48 с.</w:t>
      </w:r>
    </w:p>
    <w:p w:rsidR="00BF2694" w:rsidRPr="00BF2694" w:rsidRDefault="00BF2694" w:rsidP="00BF2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>Генералова</w:t>
      </w:r>
      <w:proofErr w:type="spellEnd"/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И.А. Театр. Пособие для дополнительного образования. </w:t>
      </w:r>
    </w:p>
    <w:p w:rsidR="00BF2694" w:rsidRPr="00BF2694" w:rsidRDefault="00BF2694" w:rsidP="00BF2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2-й  класс. – М.: </w:t>
      </w:r>
      <w:proofErr w:type="spellStart"/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>Баласс</w:t>
      </w:r>
      <w:proofErr w:type="spellEnd"/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>, 2012. – 48 с.</w:t>
      </w:r>
    </w:p>
    <w:p w:rsidR="00BF2694" w:rsidRPr="00BF2694" w:rsidRDefault="00BF2694" w:rsidP="00BF26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>Генералова</w:t>
      </w:r>
      <w:proofErr w:type="spellEnd"/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И.А. Театр. Пособие для дополнительного образования. </w:t>
      </w:r>
    </w:p>
    <w:p w:rsidR="00BF2694" w:rsidRPr="00BF2694" w:rsidRDefault="00BF2694" w:rsidP="00BF2694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3-й  класс. – М.: </w:t>
      </w:r>
      <w:proofErr w:type="spellStart"/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>Баласс</w:t>
      </w:r>
      <w:proofErr w:type="spellEnd"/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>, 2012. – 48 с.</w:t>
      </w:r>
    </w:p>
    <w:p w:rsidR="00BF2694" w:rsidRPr="00BF2694" w:rsidRDefault="00BF2694" w:rsidP="00BF26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>Генералова</w:t>
      </w:r>
      <w:proofErr w:type="spellEnd"/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И.А. Театр. Пособие для дополнительного образования. </w:t>
      </w:r>
    </w:p>
    <w:p w:rsidR="00BF2694" w:rsidRPr="00BF2694" w:rsidRDefault="00BF2694" w:rsidP="00BF2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4-й  класс. – М.: </w:t>
      </w:r>
      <w:proofErr w:type="spellStart"/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>Баласс</w:t>
      </w:r>
      <w:proofErr w:type="spellEnd"/>
      <w:r w:rsidRPr="00BF2694">
        <w:rPr>
          <w:rFonts w:ascii="Times New Roman" w:eastAsia="Times New Roman" w:hAnsi="Times New Roman" w:cs="Times New Roman"/>
          <w:sz w:val="24"/>
          <w:szCs w:val="28"/>
          <w:lang w:eastAsia="ru-RU"/>
        </w:rPr>
        <w:t>, 2012. – 48 с.</w:t>
      </w:r>
    </w:p>
    <w:p w:rsidR="00BF2694" w:rsidRPr="00BF2694" w:rsidRDefault="00BF2694" w:rsidP="00BF2694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F2694" w:rsidRPr="00BF2694" w:rsidRDefault="00BF2694" w:rsidP="00BF2694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BF2694">
        <w:rPr>
          <w:rFonts w:ascii="Times New Roman" w:eastAsia="Calibri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BF2694" w:rsidRPr="00BF2694" w:rsidRDefault="00BF2694" w:rsidP="00BF26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Ганелин Е.Р. Программа обучения детей основам сценического  </w:t>
      </w:r>
    </w:p>
    <w:p w:rsidR="00BF2694" w:rsidRPr="00BF2694" w:rsidRDefault="00BF2694" w:rsidP="00BF26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69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 «Школьный театр». http://www.teatrbaby.ru/metod_metodika.htm</w:t>
      </w:r>
    </w:p>
    <w:p w:rsidR="00BF2694" w:rsidRPr="00BF2694" w:rsidRDefault="00BF2694" w:rsidP="00BF26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Генералов И.А. Программа курса «Театр» для начальной школы  </w:t>
      </w:r>
    </w:p>
    <w:p w:rsidR="00BF2694" w:rsidRPr="00BF2694" w:rsidRDefault="00BF2694" w:rsidP="00BF26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система  «Школа 2100»  Сборник программ.  Дошкольное образование. </w:t>
      </w:r>
    </w:p>
    <w:p w:rsidR="00BF2694" w:rsidRPr="00BF2694" w:rsidRDefault="00BF2694" w:rsidP="00BF26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школа (Под научной редакцией Д.И. </w:t>
      </w:r>
      <w:proofErr w:type="spellStart"/>
      <w:r w:rsidRPr="00BF269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Фельдштейна</w:t>
      </w:r>
      <w:proofErr w:type="spellEnd"/>
      <w:r w:rsidRPr="00BF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М.: </w:t>
      </w:r>
      <w:proofErr w:type="spellStart"/>
      <w:r w:rsidRPr="00BF269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Баласс</w:t>
      </w:r>
      <w:proofErr w:type="spellEnd"/>
      <w:r w:rsidRPr="00BF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2008. </w:t>
      </w:r>
    </w:p>
    <w:p w:rsidR="00BF2694" w:rsidRPr="00BF2694" w:rsidRDefault="00BF2694" w:rsidP="00BF26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694" w:rsidRPr="00BF2694" w:rsidRDefault="00BF2694" w:rsidP="00BF2694">
      <w:pPr>
        <w:spacing w:after="0" w:line="480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  <w:r w:rsidRPr="00BF2694">
        <w:rPr>
          <w:rFonts w:ascii="Times New Roman" w:eastAsia="Calibri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F2694" w:rsidRPr="00BF2694" w:rsidRDefault="00BF2694" w:rsidP="00BF2694">
      <w:pPr>
        <w:spacing w:after="0"/>
        <w:ind w:left="13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26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Библиотека ЦОК </w:t>
      </w:r>
    </w:p>
    <w:p w:rsidR="00BF2694" w:rsidRPr="00BF2694" w:rsidRDefault="007640F1" w:rsidP="00BF2694">
      <w:pPr>
        <w:tabs>
          <w:tab w:val="left" w:pos="6697"/>
        </w:tabs>
        <w:spacing w:after="0"/>
        <w:ind w:left="135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hyperlink r:id="rId50" w:history="1">
        <w:r w:rsidR="00BF2694" w:rsidRPr="00BF269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="00BF2694" w:rsidRPr="00BF269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r w:rsidR="00BF2694" w:rsidRPr="00BF269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m</w:t>
        </w:r>
        <w:r w:rsidR="00BF2694" w:rsidRPr="00BF269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BF2694" w:rsidRPr="00BF269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edsoo</w:t>
        </w:r>
        <w:proofErr w:type="spellEnd"/>
        <w:r w:rsidR="00BF2694" w:rsidRPr="00BF269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BF2694" w:rsidRPr="00BF269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BF2694" w:rsidRPr="00BF269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  <w:r w:rsidR="00BF2694" w:rsidRPr="00BF269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f</w:t>
        </w:r>
        <w:r w:rsidR="00BF2694" w:rsidRPr="00BF269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841</w:t>
        </w:r>
        <w:r w:rsidR="00BF2694" w:rsidRPr="00BF269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f</w:t>
        </w:r>
        <w:r w:rsidR="00BF2694" w:rsidRPr="00BF269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35</w:t>
        </w:r>
        <w:r w:rsidR="00BF2694" w:rsidRPr="00BF269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c</w:t>
        </w:r>
      </w:hyperlink>
    </w:p>
    <w:p w:rsidR="00BF2694" w:rsidRPr="00BF2694" w:rsidRDefault="00BF2694" w:rsidP="00BF2694">
      <w:pPr>
        <w:spacing w:after="0" w:line="480" w:lineRule="auto"/>
        <w:ind w:left="120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BF2694">
        <w:rPr>
          <w:rFonts w:ascii="Times New Roman" w:eastAsia="Calibri" w:hAnsi="Times New Roman" w:cs="Times New Roman"/>
          <w:color w:val="000000"/>
          <w:sz w:val="24"/>
          <w:szCs w:val="24"/>
        </w:rPr>
        <w:t>​</w:t>
      </w:r>
      <w:r w:rsidRPr="00BF2694">
        <w:rPr>
          <w:rFonts w:ascii="Times New Roman" w:eastAsia="Calibri" w:hAnsi="Times New Roman" w:cs="Times New Roman"/>
          <w:color w:val="333333"/>
          <w:sz w:val="24"/>
          <w:szCs w:val="24"/>
        </w:rPr>
        <w:t>​</w:t>
      </w:r>
      <w:r w:rsidRPr="00BF26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2694">
        <w:rPr>
          <w:rFonts w:ascii="Times New Roman" w:eastAsia="Calibri" w:hAnsi="Times New Roman" w:cs="Times New Roman"/>
          <w:color w:val="333333"/>
          <w:sz w:val="24"/>
          <w:szCs w:val="24"/>
        </w:rPr>
        <w:t>Портал "Начальная школа"</w:t>
      </w:r>
    </w:p>
    <w:p w:rsidR="00BF2694" w:rsidRPr="00BF2694" w:rsidRDefault="007640F1" w:rsidP="00BF2694">
      <w:pPr>
        <w:spacing w:after="0" w:line="480" w:lineRule="auto"/>
        <w:ind w:left="120"/>
        <w:rPr>
          <w:rFonts w:ascii="Times New Roman" w:eastAsia="Calibri" w:hAnsi="Times New Roman" w:cs="Times New Roman"/>
          <w:color w:val="333333"/>
          <w:sz w:val="24"/>
          <w:szCs w:val="24"/>
        </w:rPr>
      </w:pPr>
      <w:hyperlink r:id="rId51" w:history="1">
        <w:r w:rsidR="00BF2694" w:rsidRPr="00BF2694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http://nachalka.edu.ru/</w:t>
        </w:r>
      </w:hyperlink>
    </w:p>
    <w:p w:rsidR="00BF2694" w:rsidRPr="00BF2694" w:rsidRDefault="00BF2694" w:rsidP="00BF2694">
      <w:pPr>
        <w:spacing w:after="0" w:line="480" w:lineRule="auto"/>
        <w:ind w:left="120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BF2694">
        <w:rPr>
          <w:rFonts w:ascii="Times New Roman" w:eastAsia="Calibri" w:hAnsi="Times New Roman" w:cs="Times New Roman"/>
          <w:color w:val="333333"/>
          <w:sz w:val="24"/>
          <w:szCs w:val="24"/>
        </w:rPr>
        <w:t>Библиотека материалов для начальной школы</w:t>
      </w:r>
    </w:p>
    <w:p w:rsidR="00BF2694" w:rsidRPr="00BF2694" w:rsidRDefault="007640F1" w:rsidP="00BF2694">
      <w:pPr>
        <w:spacing w:after="0" w:line="480" w:lineRule="auto"/>
        <w:ind w:left="120"/>
        <w:rPr>
          <w:rFonts w:ascii="Times New Roman" w:eastAsia="Calibri" w:hAnsi="Times New Roman" w:cs="Times New Roman"/>
          <w:color w:val="333333"/>
          <w:sz w:val="24"/>
          <w:szCs w:val="24"/>
        </w:rPr>
      </w:pPr>
      <w:hyperlink r:id="rId52" w:history="1">
        <w:r w:rsidR="00BF2694" w:rsidRPr="00BF2694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http://www.nachalka.com/biblioteka</w:t>
        </w:r>
      </w:hyperlink>
    </w:p>
    <w:p w:rsidR="00BF2694" w:rsidRPr="00BF2694" w:rsidRDefault="00BF2694" w:rsidP="00BF2694">
      <w:pPr>
        <w:spacing w:after="0" w:line="480" w:lineRule="auto"/>
        <w:ind w:left="120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BF2694">
        <w:rPr>
          <w:rFonts w:ascii="Times New Roman" w:eastAsia="Calibri" w:hAnsi="Times New Roman" w:cs="Times New Roman"/>
          <w:color w:val="333333"/>
          <w:sz w:val="24"/>
          <w:szCs w:val="24"/>
        </w:rPr>
        <w:t>Инфоурок</w:t>
      </w:r>
      <w:proofErr w:type="spellEnd"/>
    </w:p>
    <w:p w:rsidR="00BF2694" w:rsidRPr="00BF2694" w:rsidRDefault="00BF2694" w:rsidP="00BF2694">
      <w:pPr>
        <w:spacing w:after="0" w:line="480" w:lineRule="auto"/>
        <w:ind w:left="120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BF2694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hyperlink r:id="rId53" w:history="1">
        <w:r w:rsidRPr="00BF2694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https://infourok.ru/</w:t>
        </w:r>
      </w:hyperlink>
    </w:p>
    <w:p w:rsidR="00BF2694" w:rsidRPr="00BF2694" w:rsidRDefault="00BF2694" w:rsidP="00BF26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proofErr w:type="gramStart"/>
      <w:r w:rsidRPr="00BF26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Похмельных</w:t>
      </w:r>
      <w:proofErr w:type="gramEnd"/>
      <w:r w:rsidRPr="00BF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 Образовательная программа  «Основы театрального</w:t>
      </w:r>
    </w:p>
    <w:p w:rsidR="00BF2694" w:rsidRPr="007640F1" w:rsidRDefault="00BF2694" w:rsidP="00BF2694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F269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</w:t>
      </w:r>
      <w:r w:rsidRPr="007640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». </w:t>
      </w:r>
    </w:p>
    <w:p w:rsidR="00BF2694" w:rsidRPr="00BF2694" w:rsidRDefault="00BF2694" w:rsidP="00BF2694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F2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youthnet.karelia.ru/</w:t>
      </w:r>
      <w:proofErr w:type="spellStart"/>
      <w:r w:rsidRPr="00BF2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dyts</w:t>
      </w:r>
      <w:proofErr w:type="spellEnd"/>
      <w:r w:rsidRPr="00BF2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/programs/2009/o_tea.doc</w:t>
      </w:r>
    </w:p>
    <w:p w:rsidR="00BF2694" w:rsidRPr="00BF2694" w:rsidRDefault="00BF2694" w:rsidP="00BF2694">
      <w:pPr>
        <w:rPr>
          <w:rFonts w:ascii="Calibri" w:eastAsia="Calibri" w:hAnsi="Calibri" w:cs="Times New Roman"/>
          <w:lang w:val="en-US"/>
        </w:rPr>
      </w:pPr>
      <w:bookmarkStart w:id="8" w:name="block-1279502"/>
      <w:bookmarkEnd w:id="8"/>
    </w:p>
    <w:p w:rsidR="004A151E" w:rsidRPr="00BF2694" w:rsidRDefault="004A151E">
      <w:pPr>
        <w:rPr>
          <w:lang w:val="en-US"/>
        </w:rPr>
      </w:pPr>
    </w:p>
    <w:sectPr w:rsidR="004A151E" w:rsidRPr="00BF2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0000005"/>
    <w:multiLevelType w:val="multilevel"/>
    <w:tmpl w:val="EE38708C"/>
    <w:name w:val="WW8Num5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6D3B0F"/>
    <w:multiLevelType w:val="hybridMultilevel"/>
    <w:tmpl w:val="D7CAF8FC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9008A1"/>
    <w:multiLevelType w:val="hybridMultilevel"/>
    <w:tmpl w:val="7986651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C5B5F"/>
    <w:multiLevelType w:val="hybridMultilevel"/>
    <w:tmpl w:val="0C602B1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534BF"/>
    <w:multiLevelType w:val="hybridMultilevel"/>
    <w:tmpl w:val="8B5AA09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5F2913"/>
    <w:multiLevelType w:val="hybridMultilevel"/>
    <w:tmpl w:val="0CCEB6C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D2D1C"/>
    <w:multiLevelType w:val="hybridMultilevel"/>
    <w:tmpl w:val="78E8C1A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0E1304"/>
    <w:multiLevelType w:val="hybridMultilevel"/>
    <w:tmpl w:val="5B380D94"/>
    <w:lvl w:ilvl="0" w:tplc="42FE8732">
      <w:numFmt w:val="bullet"/>
      <w:lvlText w:val=""/>
      <w:lvlJc w:val="left"/>
      <w:pPr>
        <w:ind w:left="1366" w:hanging="360"/>
      </w:pPr>
      <w:rPr>
        <w:w w:val="100"/>
        <w:lang w:val="ru-RU" w:eastAsia="en-US" w:bidi="ar-SA"/>
      </w:rPr>
    </w:lvl>
    <w:lvl w:ilvl="1" w:tplc="0EDC77CA">
      <w:numFmt w:val="bullet"/>
      <w:lvlText w:val="•"/>
      <w:lvlJc w:val="left"/>
      <w:pPr>
        <w:ind w:left="1366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70A2CC8">
      <w:numFmt w:val="bullet"/>
      <w:lvlText w:val="•"/>
      <w:lvlJc w:val="left"/>
      <w:pPr>
        <w:ind w:left="2502" w:hanging="187"/>
      </w:pPr>
      <w:rPr>
        <w:lang w:val="ru-RU" w:eastAsia="en-US" w:bidi="ar-SA"/>
      </w:rPr>
    </w:lvl>
    <w:lvl w:ilvl="3" w:tplc="66540730">
      <w:numFmt w:val="bullet"/>
      <w:lvlText w:val="•"/>
      <w:lvlJc w:val="left"/>
      <w:pPr>
        <w:ind w:left="3505" w:hanging="187"/>
      </w:pPr>
      <w:rPr>
        <w:lang w:val="ru-RU" w:eastAsia="en-US" w:bidi="ar-SA"/>
      </w:rPr>
    </w:lvl>
    <w:lvl w:ilvl="4" w:tplc="3744A5F6">
      <w:numFmt w:val="bullet"/>
      <w:lvlText w:val="•"/>
      <w:lvlJc w:val="left"/>
      <w:pPr>
        <w:ind w:left="4508" w:hanging="187"/>
      </w:pPr>
      <w:rPr>
        <w:lang w:val="ru-RU" w:eastAsia="en-US" w:bidi="ar-SA"/>
      </w:rPr>
    </w:lvl>
    <w:lvl w:ilvl="5" w:tplc="64441AAC">
      <w:numFmt w:val="bullet"/>
      <w:lvlText w:val="•"/>
      <w:lvlJc w:val="left"/>
      <w:pPr>
        <w:ind w:left="5511" w:hanging="187"/>
      </w:pPr>
      <w:rPr>
        <w:lang w:val="ru-RU" w:eastAsia="en-US" w:bidi="ar-SA"/>
      </w:rPr>
    </w:lvl>
    <w:lvl w:ilvl="6" w:tplc="AC14312C">
      <w:numFmt w:val="bullet"/>
      <w:lvlText w:val="•"/>
      <w:lvlJc w:val="left"/>
      <w:pPr>
        <w:ind w:left="6514" w:hanging="187"/>
      </w:pPr>
      <w:rPr>
        <w:lang w:val="ru-RU" w:eastAsia="en-US" w:bidi="ar-SA"/>
      </w:rPr>
    </w:lvl>
    <w:lvl w:ilvl="7" w:tplc="CF245526">
      <w:numFmt w:val="bullet"/>
      <w:lvlText w:val="•"/>
      <w:lvlJc w:val="left"/>
      <w:pPr>
        <w:ind w:left="7517" w:hanging="187"/>
      </w:pPr>
      <w:rPr>
        <w:lang w:val="ru-RU" w:eastAsia="en-US" w:bidi="ar-SA"/>
      </w:rPr>
    </w:lvl>
    <w:lvl w:ilvl="8" w:tplc="2A52FB86">
      <w:numFmt w:val="bullet"/>
      <w:lvlText w:val="•"/>
      <w:lvlJc w:val="left"/>
      <w:pPr>
        <w:ind w:left="8520" w:hanging="187"/>
      </w:pPr>
      <w:rPr>
        <w:lang w:val="ru-RU" w:eastAsia="en-US" w:bidi="ar-SA"/>
      </w:rPr>
    </w:lvl>
  </w:abstractNum>
  <w:abstractNum w:abstractNumId="9">
    <w:nsid w:val="4C9704CA"/>
    <w:multiLevelType w:val="hybridMultilevel"/>
    <w:tmpl w:val="8BC80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550D8"/>
    <w:multiLevelType w:val="hybridMultilevel"/>
    <w:tmpl w:val="8D08D45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2614E8"/>
    <w:multiLevelType w:val="hybridMultilevel"/>
    <w:tmpl w:val="5BB81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121F6C"/>
    <w:multiLevelType w:val="hybridMultilevel"/>
    <w:tmpl w:val="C4DA6018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746DA7"/>
    <w:multiLevelType w:val="hybridMultilevel"/>
    <w:tmpl w:val="01F6A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357EE"/>
    <w:multiLevelType w:val="hybridMultilevel"/>
    <w:tmpl w:val="3B188460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8F1B44"/>
    <w:multiLevelType w:val="hybridMultilevel"/>
    <w:tmpl w:val="8AEE327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B1D16"/>
    <w:multiLevelType w:val="hybridMultilevel"/>
    <w:tmpl w:val="F4EA7A5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E3207E"/>
    <w:multiLevelType w:val="hybridMultilevel"/>
    <w:tmpl w:val="8A64820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</w:num>
  <w:num w:numId="3">
    <w:abstractNumId w:val="8"/>
  </w:num>
  <w:num w:numId="4">
    <w:abstractNumId w:val="8"/>
  </w:num>
  <w:num w:numId="5">
    <w:abstractNumId w:val="11"/>
  </w:num>
  <w:num w:numId="6">
    <w:abstractNumId w:val="11"/>
  </w:num>
  <w:num w:numId="7">
    <w:abstractNumId w:val="16"/>
  </w:num>
  <w:num w:numId="8">
    <w:abstractNumId w:val="16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7"/>
  </w:num>
  <w:num w:numId="13">
    <w:abstractNumId w:val="2"/>
  </w:num>
  <w:num w:numId="14">
    <w:abstractNumId w:val="2"/>
  </w:num>
  <w:num w:numId="15">
    <w:abstractNumId w:val="5"/>
  </w:num>
  <w:num w:numId="16">
    <w:abstractNumId w:val="5"/>
  </w:num>
  <w:num w:numId="17">
    <w:abstractNumId w:val="7"/>
  </w:num>
  <w:num w:numId="18">
    <w:abstractNumId w:val="7"/>
  </w:num>
  <w:num w:numId="19">
    <w:abstractNumId w:val="15"/>
  </w:num>
  <w:num w:numId="20">
    <w:abstractNumId w:val="15"/>
  </w:num>
  <w:num w:numId="21">
    <w:abstractNumId w:val="10"/>
  </w:num>
  <w:num w:numId="22">
    <w:abstractNumId w:val="10"/>
  </w:num>
  <w:num w:numId="23">
    <w:abstractNumId w:val="4"/>
  </w:num>
  <w:num w:numId="24">
    <w:abstractNumId w:val="4"/>
  </w:num>
  <w:num w:numId="25">
    <w:abstractNumId w:val="6"/>
  </w:num>
  <w:num w:numId="26">
    <w:abstractNumId w:val="6"/>
  </w:num>
  <w:num w:numId="27">
    <w:abstractNumId w:val="3"/>
  </w:num>
  <w:num w:numId="28">
    <w:abstractNumId w:val="3"/>
  </w:num>
  <w:num w:numId="29">
    <w:abstractNumId w:val="14"/>
  </w:num>
  <w:num w:numId="30">
    <w:abstractNumId w:val="14"/>
  </w:num>
  <w:num w:numId="31">
    <w:abstractNumId w:val="12"/>
  </w:num>
  <w:num w:numId="32">
    <w:abstractNumId w:val="12"/>
  </w:num>
  <w:num w:numId="33">
    <w:abstractNumId w:val="0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694"/>
    <w:rsid w:val="004A151E"/>
    <w:rsid w:val="007640F1"/>
    <w:rsid w:val="00BF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269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2694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F2694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2694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694"/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F2694"/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F2694"/>
    <w:rPr>
      <w:rFonts w:ascii="Cambria" w:eastAsia="Times New Roman" w:hAnsi="Cambria" w:cs="Times New Roman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BF2694"/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BF2694"/>
  </w:style>
  <w:style w:type="character" w:styleId="a3">
    <w:name w:val="Hyperlink"/>
    <w:basedOn w:val="a0"/>
    <w:uiPriority w:val="99"/>
    <w:semiHidden/>
    <w:unhideWhenUsed/>
    <w:rsid w:val="00BF269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F2694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BF2694"/>
    <w:pPr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BF2694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BF2694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BF2694"/>
    <w:pPr>
      <w:spacing w:line="240" w:lineRule="auto"/>
    </w:pPr>
    <w:rPr>
      <w:rFonts w:ascii="Calibri" w:eastAsia="Calibri" w:hAnsi="Calibri" w:cs="Times New Roman"/>
      <w:b/>
      <w:bCs/>
      <w:color w:val="4F81BD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BF2694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Название Знак"/>
    <w:basedOn w:val="a0"/>
    <w:link w:val="a9"/>
    <w:uiPriority w:val="10"/>
    <w:rsid w:val="00BF2694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BF2694"/>
    <w:pPr>
      <w:ind w:left="86"/>
    </w:pPr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BF2694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paragraph" w:styleId="ad">
    <w:name w:val="List Paragraph"/>
    <w:basedOn w:val="a"/>
    <w:uiPriority w:val="34"/>
    <w:qFormat/>
    <w:rsid w:val="00BF2694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c15">
    <w:name w:val="c15"/>
    <w:basedOn w:val="a"/>
    <w:uiPriority w:val="99"/>
    <w:rsid w:val="00BF2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BF2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BF2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BF2694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269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2694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F2694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2694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694"/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F2694"/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F2694"/>
    <w:rPr>
      <w:rFonts w:ascii="Cambria" w:eastAsia="Times New Roman" w:hAnsi="Cambria" w:cs="Times New Roman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BF2694"/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BF2694"/>
  </w:style>
  <w:style w:type="character" w:styleId="a3">
    <w:name w:val="Hyperlink"/>
    <w:basedOn w:val="a0"/>
    <w:uiPriority w:val="99"/>
    <w:semiHidden/>
    <w:unhideWhenUsed/>
    <w:rsid w:val="00BF269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F2694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BF2694"/>
    <w:pPr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BF2694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BF2694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BF2694"/>
    <w:pPr>
      <w:spacing w:line="240" w:lineRule="auto"/>
    </w:pPr>
    <w:rPr>
      <w:rFonts w:ascii="Calibri" w:eastAsia="Calibri" w:hAnsi="Calibri" w:cs="Times New Roman"/>
      <w:b/>
      <w:bCs/>
      <w:color w:val="4F81BD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BF2694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Название Знак"/>
    <w:basedOn w:val="a0"/>
    <w:link w:val="a9"/>
    <w:uiPriority w:val="10"/>
    <w:rsid w:val="00BF2694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BF2694"/>
    <w:pPr>
      <w:ind w:left="86"/>
    </w:pPr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BF2694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paragraph" w:styleId="ad">
    <w:name w:val="List Paragraph"/>
    <w:basedOn w:val="a"/>
    <w:uiPriority w:val="34"/>
    <w:qFormat/>
    <w:rsid w:val="00BF2694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c15">
    <w:name w:val="c15"/>
    <w:basedOn w:val="a"/>
    <w:uiPriority w:val="99"/>
    <w:rsid w:val="00BF2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BF2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BF2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BF2694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4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841fb4a" TargetMode="External"/><Relationship Id="rId18" Type="http://schemas.openxmlformats.org/officeDocument/2006/relationships/hyperlink" Target="https://m.edsoo.ru/f841f50a" TargetMode="External"/><Relationship Id="rId26" Type="http://schemas.openxmlformats.org/officeDocument/2006/relationships/hyperlink" Target="https://m.edsoo.ru/f841f35c" TargetMode="External"/><Relationship Id="rId39" Type="http://schemas.openxmlformats.org/officeDocument/2006/relationships/hyperlink" Target="https://m.edsoo.ru/f8429ec4" TargetMode="External"/><Relationship Id="rId21" Type="http://schemas.openxmlformats.org/officeDocument/2006/relationships/hyperlink" Target="http://www.nachalka.com/biblioteka" TargetMode="External"/><Relationship Id="rId34" Type="http://schemas.openxmlformats.org/officeDocument/2006/relationships/hyperlink" Target="https://m.edsoo.ru/f84291f4" TargetMode="External"/><Relationship Id="rId42" Type="http://schemas.openxmlformats.org/officeDocument/2006/relationships/hyperlink" Target="https://m.edsoo.ru/f842b152" TargetMode="External"/><Relationship Id="rId47" Type="http://schemas.openxmlformats.org/officeDocument/2006/relationships/hyperlink" Target="https://m.edsoo.ru/f842bf44" TargetMode="External"/><Relationship Id="rId50" Type="http://schemas.openxmlformats.org/officeDocument/2006/relationships/hyperlink" Target="https://m.edsoo.ru/f841f35c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myschool.edu.ru/" TargetMode="External"/><Relationship Id="rId12" Type="http://schemas.openxmlformats.org/officeDocument/2006/relationships/hyperlink" Target="http://www.nachalka.com/biblioteka" TargetMode="External"/><Relationship Id="rId17" Type="http://schemas.openxmlformats.org/officeDocument/2006/relationships/hyperlink" Target="https://m.edsoo.ru/f841f938" TargetMode="External"/><Relationship Id="rId25" Type="http://schemas.openxmlformats.org/officeDocument/2006/relationships/hyperlink" Target="http://nachalka.edu.ru/" TargetMode="External"/><Relationship Id="rId33" Type="http://schemas.openxmlformats.org/officeDocument/2006/relationships/hyperlink" Target="https://m.edsoo.ru/f8428aec" TargetMode="External"/><Relationship Id="rId38" Type="http://schemas.openxmlformats.org/officeDocument/2006/relationships/hyperlink" Target="http://nachalka.edu.ru/" TargetMode="External"/><Relationship Id="rId46" Type="http://schemas.openxmlformats.org/officeDocument/2006/relationships/hyperlink" Target="https://m.edsoo.ru/f842bd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f168" TargetMode="External"/><Relationship Id="rId20" Type="http://schemas.openxmlformats.org/officeDocument/2006/relationships/hyperlink" Target="https://m.edsoo.ru/f8421238" TargetMode="External"/><Relationship Id="rId29" Type="http://schemas.openxmlformats.org/officeDocument/2006/relationships/hyperlink" Target="https://m.edsoo.ru/f8421c24" TargetMode="External"/><Relationship Id="rId41" Type="http://schemas.openxmlformats.org/officeDocument/2006/relationships/hyperlink" Target="https://m.edsoo.ru/f842a23e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s://m.edsoo.ru/f841ebc8" TargetMode="External"/><Relationship Id="rId24" Type="http://schemas.openxmlformats.org/officeDocument/2006/relationships/hyperlink" Target="https://m.edsoo.ru/f841f35c" TargetMode="External"/><Relationship Id="rId32" Type="http://schemas.openxmlformats.org/officeDocument/2006/relationships/hyperlink" Target="https://m.edsoo.ru/f84284ac" TargetMode="External"/><Relationship Id="rId37" Type="http://schemas.openxmlformats.org/officeDocument/2006/relationships/hyperlink" Target="https://m.edsoo.ru/f841f35c" TargetMode="External"/><Relationship Id="rId40" Type="http://schemas.openxmlformats.org/officeDocument/2006/relationships/hyperlink" Target="https://m.edsoo.ru/f842a086" TargetMode="External"/><Relationship Id="rId45" Type="http://schemas.openxmlformats.org/officeDocument/2006/relationships/hyperlink" Target="https://m.edsoo.ru/f842ba62" TargetMode="External"/><Relationship Id="rId53" Type="http://schemas.openxmlformats.org/officeDocument/2006/relationships/hyperlink" Target="https://infouro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841fb4a" TargetMode="External"/><Relationship Id="rId23" Type="http://schemas.openxmlformats.org/officeDocument/2006/relationships/hyperlink" Target="https://m.edsoo.ru/f842163e" TargetMode="External"/><Relationship Id="rId28" Type="http://schemas.openxmlformats.org/officeDocument/2006/relationships/hyperlink" Target="https://m.edsoo.ru/f84219d6" TargetMode="External"/><Relationship Id="rId36" Type="http://schemas.openxmlformats.org/officeDocument/2006/relationships/hyperlink" Target="https://m.edsoo.ru/f84296c2" TargetMode="External"/><Relationship Id="rId49" Type="http://schemas.openxmlformats.org/officeDocument/2006/relationships/hyperlink" Target="https://m.edsoo.ru/f842c750" TargetMode="External"/><Relationship Id="rId10" Type="http://schemas.openxmlformats.org/officeDocument/2006/relationships/hyperlink" Target="https://myschool.edu.ru/" TargetMode="External"/><Relationship Id="rId19" Type="http://schemas.openxmlformats.org/officeDocument/2006/relationships/hyperlink" Target="https://m.edsoo.ru/f841f35c" TargetMode="External"/><Relationship Id="rId31" Type="http://schemas.openxmlformats.org/officeDocument/2006/relationships/hyperlink" Target="https://m.edsoo.ru/f84222d2" TargetMode="External"/><Relationship Id="rId44" Type="http://schemas.openxmlformats.org/officeDocument/2006/relationships/hyperlink" Target="https://m.edsoo.ru/f842a23e" TargetMode="External"/><Relationship Id="rId52" Type="http://schemas.openxmlformats.org/officeDocument/2006/relationships/hyperlink" Target="http://www.nachalka.com/bibliote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://www.nachalka.com/biblioteka" TargetMode="External"/><Relationship Id="rId22" Type="http://schemas.openxmlformats.org/officeDocument/2006/relationships/hyperlink" Target="https://m.edsoo.ru/f8421800" TargetMode="External"/><Relationship Id="rId27" Type="http://schemas.openxmlformats.org/officeDocument/2006/relationships/hyperlink" Target="http://nachalka.edu.ru/" TargetMode="External"/><Relationship Id="rId30" Type="http://schemas.openxmlformats.org/officeDocument/2006/relationships/hyperlink" Target="https://m.edsoo.ru/f8421e54" TargetMode="External"/><Relationship Id="rId35" Type="http://schemas.openxmlformats.org/officeDocument/2006/relationships/hyperlink" Target="https://m.edsoo.ru/f84293ca" TargetMode="External"/><Relationship Id="rId43" Type="http://schemas.openxmlformats.org/officeDocument/2006/relationships/hyperlink" Target="https://m.edsoo.ru/f842b878" TargetMode="External"/><Relationship Id="rId48" Type="http://schemas.openxmlformats.org/officeDocument/2006/relationships/hyperlink" Target="https://m.edsoo.ru/f842c110" TargetMode="External"/><Relationship Id="rId8" Type="http://schemas.openxmlformats.org/officeDocument/2006/relationships/hyperlink" Target="https://myschool.edu.ru/" TargetMode="External"/><Relationship Id="rId51" Type="http://schemas.openxmlformats.org/officeDocument/2006/relationships/hyperlink" Target="http://nachalka.edu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4123</Words>
  <Characters>23503</Characters>
  <Application>Microsoft Office Word</Application>
  <DocSecurity>0</DocSecurity>
  <Lines>195</Lines>
  <Paragraphs>55</Paragraphs>
  <ScaleCrop>false</ScaleCrop>
  <Company/>
  <LinksUpToDate>false</LinksUpToDate>
  <CharactersWithSpaces>27571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2025-11-16T13:42:00Z</dcterms:created>
  <dcterms:modified xsi:type="dcterms:W3CDTF">2025-11-16T14:30:00Z</dcterms:modified>
</cp:coreProperties>
</file>